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94" w:rsidRDefault="00C31A94" w:rsidP="004C67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1A94" w:rsidRDefault="00C31A94" w:rsidP="004C67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1A94" w:rsidRDefault="00C31A94" w:rsidP="004C67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6553" w:rsidRPr="001520CD" w:rsidRDefault="00AC6553" w:rsidP="004C6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7EE6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20CD">
        <w:rPr>
          <w:rFonts w:ascii="Times New Roman" w:eastAsia="Times New Roman" w:hAnsi="Times New Roman" w:cs="Times New Roman"/>
          <w:sz w:val="20"/>
          <w:szCs w:val="20"/>
        </w:rPr>
        <w:t>Договор</w:t>
      </w:r>
      <w:r w:rsidR="00E620EA" w:rsidRPr="001520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520CD">
        <w:rPr>
          <w:rFonts w:ascii="Times New Roman" w:eastAsia="Times New Roman" w:hAnsi="Times New Roman" w:cs="Times New Roman"/>
          <w:sz w:val="20"/>
          <w:szCs w:val="20"/>
        </w:rPr>
        <w:t>номер</w:t>
      </w:r>
      <w:r w:rsidR="00E620EA" w:rsidRPr="001520C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71544E" w:rsidRPr="001520CD">
        <w:rPr>
          <w:rFonts w:ascii="Times New Roman" w:eastAsia="Times New Roman" w:hAnsi="Times New Roman" w:cs="Times New Roman"/>
          <w:sz w:val="20"/>
          <w:szCs w:val="20"/>
        </w:rPr>
        <w:t>INEA</w:t>
      </w:r>
      <w:r w:rsidR="00E620EA" w:rsidRPr="001520CD">
        <w:rPr>
          <w:rFonts w:ascii="Times New Roman" w:eastAsia="Times New Roman" w:hAnsi="Times New Roman" w:cs="Times New Roman"/>
          <w:sz w:val="20"/>
          <w:szCs w:val="20"/>
        </w:rPr>
        <w:t>/</w:t>
      </w:r>
      <w:r w:rsidR="0071544E" w:rsidRPr="001520CD">
        <w:rPr>
          <w:rFonts w:ascii="Times New Roman" w:eastAsia="Times New Roman" w:hAnsi="Times New Roman" w:cs="Times New Roman"/>
          <w:sz w:val="20"/>
          <w:szCs w:val="20"/>
        </w:rPr>
        <w:t>CEF</w:t>
      </w:r>
      <w:r w:rsidR="00E620EA" w:rsidRPr="001520CD">
        <w:rPr>
          <w:rFonts w:ascii="Times New Roman" w:eastAsia="Times New Roman" w:hAnsi="Times New Roman" w:cs="Times New Roman"/>
          <w:sz w:val="20"/>
          <w:szCs w:val="20"/>
        </w:rPr>
        <w:t xml:space="preserve">/TRAN/M2015/1127671 </w:t>
      </w:r>
    </w:p>
    <w:p w:rsidR="00E620EA" w:rsidRPr="001520CD" w:rsidRDefault="00D77C55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20CD">
        <w:rPr>
          <w:rFonts w:ascii="Times New Roman" w:eastAsia="Times New Roman" w:hAnsi="Times New Roman" w:cs="Times New Roman"/>
          <w:sz w:val="20"/>
          <w:szCs w:val="20"/>
        </w:rPr>
        <w:t>Дейност</w:t>
      </w:r>
      <w:r w:rsidR="00E620EA" w:rsidRPr="001520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06C8E" w:rsidRPr="001520CD">
        <w:rPr>
          <w:rFonts w:ascii="Times New Roman" w:eastAsia="Times New Roman" w:hAnsi="Times New Roman" w:cs="Times New Roman"/>
          <w:sz w:val="20"/>
          <w:szCs w:val="20"/>
        </w:rPr>
        <w:t>№</w:t>
      </w:r>
      <w:r w:rsidR="00E620EA" w:rsidRPr="001520CD">
        <w:rPr>
          <w:rFonts w:ascii="Times New Roman" w:eastAsia="Times New Roman" w:hAnsi="Times New Roman" w:cs="Times New Roman"/>
          <w:sz w:val="20"/>
          <w:szCs w:val="20"/>
        </w:rPr>
        <w:t>: 2015-BG-TM-0045-W</w:t>
      </w:r>
    </w:p>
    <w:p w:rsidR="00C67EE6" w:rsidRPr="001520CD" w:rsidRDefault="00506C8E" w:rsidP="004C6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520CD">
        <w:rPr>
          <w:rFonts w:ascii="Times New Roman" w:eastAsia="Times New Roman" w:hAnsi="Times New Roman" w:cs="Times New Roman"/>
          <w:sz w:val="20"/>
          <w:szCs w:val="20"/>
        </w:rPr>
        <w:t>Общ модел на договор на МСЕ</w:t>
      </w:r>
      <w:r w:rsidR="00C67EE6" w:rsidRPr="001520CD">
        <w:rPr>
          <w:rFonts w:ascii="Times New Roman" w:eastAsia="Times New Roman" w:hAnsi="Times New Roman" w:cs="Times New Roman"/>
          <w:sz w:val="20"/>
          <w:szCs w:val="20"/>
        </w:rPr>
        <w:t xml:space="preserve">: 31 </w:t>
      </w:r>
      <w:r w:rsidRPr="001520CD">
        <w:rPr>
          <w:rFonts w:ascii="Times New Roman" w:eastAsia="Times New Roman" w:hAnsi="Times New Roman" w:cs="Times New Roman"/>
          <w:sz w:val="20"/>
          <w:szCs w:val="20"/>
        </w:rPr>
        <w:t xml:space="preserve">юли </w:t>
      </w:r>
      <w:r w:rsidR="00C67EE6" w:rsidRPr="001520CD">
        <w:rPr>
          <w:rFonts w:ascii="Times New Roman" w:eastAsia="Times New Roman" w:hAnsi="Times New Roman" w:cs="Times New Roman"/>
          <w:sz w:val="20"/>
          <w:szCs w:val="20"/>
        </w:rPr>
        <w:t>2016</w:t>
      </w:r>
      <w:r w:rsidRPr="001520CD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EE6" w:rsidRPr="001520CD" w:rsidRDefault="000C310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Изпълнителна агенция за иновации и мрежи</w:t>
      </w:r>
    </w:p>
    <w:p w:rsidR="00C67EE6" w:rsidRPr="001520CD" w:rsidRDefault="000C310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Механизъм за свързана Европа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МСЕ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EE6" w:rsidRPr="001520CD" w:rsidRDefault="00506C8E" w:rsidP="004C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 ЗА БЕЗВЪЗМЕЗДНА ФИНАНСОВА ПОМОЩ</w:t>
      </w:r>
    </w:p>
    <w:p w:rsidR="00E620EA" w:rsidRPr="001520CD" w:rsidRDefault="00506C8E" w:rsidP="004C6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ПО МЕХАНИЗМА ЗА СВЪРЗАНА ЕВРОПА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МСЕ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ТРАНСПОРТЕН СЕКТОР</w:t>
      </w:r>
    </w:p>
    <w:p w:rsidR="00C67EE6" w:rsidRPr="001520CD" w:rsidRDefault="00C67EE6" w:rsidP="004C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506C8E" w:rsidP="004C6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№ </w:t>
      </w:r>
      <w:r w:rsidR="00DB583D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INEA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DB583D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CEF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/TRAN/M2015/1127671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Изпълнителната агенция за иновации и мрежи 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ИАИМ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(„Агенцията“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съгласно делегираните от  Европейската комисия („Комисията“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правомощия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представлявана с цел подписване на настоящият Договор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от Директора на Агенцията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Дирк Бекерс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от една страна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D90A1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E620E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BE0F58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133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Държавно предприятие </w:t>
      </w:r>
      <w:r w:rsidR="00212460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Национална компания „Железопътна инфраструктура”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12460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НКЖИ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67EE6" w:rsidRPr="001520CD" w:rsidRDefault="00212460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Публичен орган</w:t>
      </w:r>
    </w:p>
    <w:p w:rsidR="00C67EE6" w:rsidRPr="001520CD" w:rsidRDefault="00212460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Регистрационен № </w:t>
      </w:r>
      <w:r w:rsidR="00490EC2" w:rsidRPr="001520CD">
        <w:rPr>
          <w:rFonts w:ascii="Times New Roman" w:eastAsia="Times New Roman" w:hAnsi="Times New Roman" w:cs="Times New Roman"/>
          <w:sz w:val="24"/>
          <w:szCs w:val="24"/>
        </w:rPr>
        <w:t>23/202</w:t>
      </w:r>
    </w:p>
    <w:p w:rsidR="00C67EE6" w:rsidRPr="001520CD" w:rsidRDefault="00212460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Бул. „Княгиня Мария Луиза” № 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>110</w:t>
      </w:r>
    </w:p>
    <w:p w:rsidR="00490EC2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1233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София</w:t>
      </w:r>
    </w:p>
    <w:p w:rsidR="00C67EE6" w:rsidRPr="001520CD" w:rsidRDefault="00D77C55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7EE6" w:rsidRPr="001520CD" w:rsidRDefault="00212460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ДДС № 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BG130823243</w:t>
      </w:r>
    </w:p>
    <w:p w:rsidR="00490EC2" w:rsidRPr="001520CD" w:rsidRDefault="00490EC2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EE6" w:rsidRPr="001520CD" w:rsidRDefault="009A0D5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представлявано за целите на подписването на настоящия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 xml:space="preserve"> Договор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Министъра на транспорта, информационните технологии </w:t>
      </w:r>
      <w:r w:rsidR="00B4057A" w:rsidRPr="001520CD">
        <w:rPr>
          <w:rFonts w:ascii="Times New Roman" w:eastAsia="Times New Roman" w:hAnsi="Times New Roman" w:cs="Times New Roman"/>
          <w:sz w:val="24"/>
          <w:szCs w:val="24"/>
        </w:rPr>
        <w:t>и съобщенията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, Ивайло Московски и заместник-генералния директор на </w:t>
      </w:r>
      <w:r w:rsidR="00212460" w:rsidRPr="001520CD">
        <w:rPr>
          <w:rFonts w:ascii="Times New Roman" w:eastAsia="Times New Roman" w:hAnsi="Times New Roman" w:cs="Times New Roman"/>
          <w:sz w:val="24"/>
          <w:szCs w:val="24"/>
        </w:rPr>
        <w:t>НКЖИ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Христо Алексиев</w:t>
      </w:r>
    </w:p>
    <w:p w:rsidR="00217FF6" w:rsidRPr="001520CD" w:rsidRDefault="00217FF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217FF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от този момент заедно наричани „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бенефициери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а поотделно наричани „бенефициер” за целите на настоящия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 xml:space="preserve"> Договор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217FF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90A17" w:rsidRPr="001520CD">
        <w:rPr>
          <w:rFonts w:ascii="Times New Roman" w:eastAsia="Times New Roman" w:hAnsi="Times New Roman" w:cs="Times New Roman"/>
          <w:sz w:val="24"/>
          <w:szCs w:val="24"/>
        </w:rPr>
        <w:t xml:space="preserve">друга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4E2FFC" w:rsidP="004C6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ДОГОВОРИХА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A746B0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Специалните условия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от този момент наричани „Специалните условия”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и следните Анекси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Анекс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Описание на дейността</w:t>
      </w:r>
    </w:p>
    <w:p w:rsidR="00C67EE6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Анекс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46B0" w:rsidRPr="001520CD">
        <w:rPr>
          <w:rFonts w:ascii="Times New Roman" w:eastAsia="Times New Roman" w:hAnsi="Times New Roman" w:cs="Times New Roman"/>
          <w:sz w:val="24"/>
          <w:szCs w:val="24"/>
        </w:rPr>
        <w:t>Общи условия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746B0" w:rsidRPr="001520CD">
        <w:rPr>
          <w:rFonts w:ascii="Times New Roman" w:eastAsia="Times New Roman" w:hAnsi="Times New Roman" w:cs="Times New Roman"/>
          <w:sz w:val="24"/>
          <w:szCs w:val="24"/>
        </w:rPr>
        <w:t>от този момент наричани „Общите условия”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E620EA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Анекс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46B0" w:rsidRPr="001520CD">
        <w:rPr>
          <w:rFonts w:ascii="Times New Roman" w:eastAsia="Times New Roman" w:hAnsi="Times New Roman" w:cs="Times New Roman"/>
          <w:sz w:val="24"/>
          <w:szCs w:val="24"/>
        </w:rPr>
        <w:t xml:space="preserve">Прогнозен бюджет за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</w:p>
    <w:p w:rsidR="00E620EA" w:rsidRPr="001520CD" w:rsidRDefault="00506C8E" w:rsidP="004C674B">
      <w:pPr>
        <w:tabs>
          <w:tab w:val="left" w:pos="11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lastRenderedPageBreak/>
        <w:t>Анекс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IV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22B8C" w:rsidRPr="001520CD">
        <w:rPr>
          <w:rFonts w:ascii="Times New Roman" w:eastAsia="Times New Roman" w:hAnsi="Times New Roman" w:cs="Times New Roman"/>
          <w:sz w:val="24"/>
          <w:szCs w:val="24"/>
        </w:rPr>
        <w:t xml:space="preserve">Мандати предоставени на координатора от другите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бенефициери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</w:p>
    <w:p w:rsidR="00E620EA" w:rsidRPr="001520CD" w:rsidRDefault="00506C8E" w:rsidP="004C674B">
      <w:pPr>
        <w:tabs>
          <w:tab w:val="left" w:pos="11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Анекс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1865" w:rsidRPr="001520CD">
        <w:rPr>
          <w:rFonts w:ascii="Times New Roman" w:eastAsia="Times New Roman" w:hAnsi="Times New Roman" w:cs="Times New Roman"/>
          <w:sz w:val="24"/>
          <w:szCs w:val="24"/>
        </w:rPr>
        <w:t>Модел за окончателен доклад</w:t>
      </w:r>
    </w:p>
    <w:p w:rsidR="00E620EA" w:rsidRPr="001520CD" w:rsidRDefault="00506C8E" w:rsidP="004C674B">
      <w:pPr>
        <w:tabs>
          <w:tab w:val="left" w:pos="1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Анекс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VI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1865" w:rsidRPr="001520CD">
        <w:rPr>
          <w:rFonts w:ascii="Times New Roman" w:eastAsia="Times New Roman" w:hAnsi="Times New Roman" w:cs="Times New Roman"/>
          <w:sz w:val="24"/>
          <w:szCs w:val="24"/>
        </w:rPr>
        <w:t>Модел за финансов(и) отчет(и)</w:t>
      </w:r>
    </w:p>
    <w:p w:rsidR="00AE1865" w:rsidRPr="001520CD" w:rsidRDefault="00506C8E" w:rsidP="004C674B">
      <w:pPr>
        <w:tabs>
          <w:tab w:val="left" w:pos="11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Анекс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VII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84DEC" w:rsidRPr="001520CD">
        <w:rPr>
          <w:rFonts w:ascii="Times New Roman" w:eastAsia="Times New Roman" w:hAnsi="Times New Roman" w:cs="Times New Roman"/>
          <w:sz w:val="24"/>
          <w:szCs w:val="24"/>
        </w:rPr>
        <w:t xml:space="preserve">Модел </w:t>
      </w:r>
      <w:r w:rsidR="00BC09CA" w:rsidRPr="001520CD">
        <w:rPr>
          <w:rFonts w:ascii="Times New Roman" w:eastAsia="Times New Roman" w:hAnsi="Times New Roman" w:cs="Times New Roman"/>
          <w:sz w:val="24"/>
          <w:szCs w:val="24"/>
        </w:rPr>
        <w:t>за техническо задание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9CA" w:rsidRPr="001520CD">
        <w:rPr>
          <w:rFonts w:ascii="Times New Roman" w:eastAsia="Times New Roman" w:hAnsi="Times New Roman" w:cs="Times New Roman"/>
          <w:sz w:val="24"/>
          <w:szCs w:val="24"/>
        </w:rPr>
        <w:t>за удостоверението за финансовите отчети</w:t>
      </w:r>
    </w:p>
    <w:p w:rsidR="00AE1865" w:rsidRPr="001520CD" w:rsidRDefault="00AE1865" w:rsidP="004C674B">
      <w:pPr>
        <w:tabs>
          <w:tab w:val="left" w:pos="11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662260" w:rsidP="004C674B">
      <w:pPr>
        <w:tabs>
          <w:tab w:val="left" w:pos="11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които представляват неразделна част от настоящия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 xml:space="preserve"> Договор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, от този момент наричани „Договора”.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662260" w:rsidP="0066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Условията, съдържащи се в </w:t>
      </w:r>
      <w:r w:rsidR="00A746B0" w:rsidRPr="001520CD">
        <w:rPr>
          <w:rFonts w:ascii="Times New Roman" w:eastAsia="Times New Roman" w:hAnsi="Times New Roman" w:cs="Times New Roman"/>
          <w:sz w:val="24"/>
          <w:szCs w:val="24"/>
        </w:rPr>
        <w:t>Специалните условия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, имат предимство през условията, съдържащи се в </w:t>
      </w:r>
      <w:r w:rsidR="00A746B0" w:rsidRPr="001520CD">
        <w:rPr>
          <w:rFonts w:ascii="Times New Roman" w:eastAsia="Times New Roman" w:hAnsi="Times New Roman" w:cs="Times New Roman"/>
          <w:sz w:val="24"/>
          <w:szCs w:val="24"/>
        </w:rPr>
        <w:t>Анекси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EE6" w:rsidRPr="001520CD" w:rsidRDefault="00C67EE6" w:rsidP="0066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BC09CA" w:rsidP="0066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Условията на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Анекс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746B0" w:rsidRPr="001520CD">
        <w:rPr>
          <w:rFonts w:ascii="Times New Roman" w:eastAsia="Times New Roman" w:hAnsi="Times New Roman" w:cs="Times New Roman"/>
          <w:sz w:val="24"/>
          <w:szCs w:val="24"/>
        </w:rPr>
        <w:t>Общи условия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имат предимство пред другите </w:t>
      </w:r>
      <w:r w:rsidR="00A746B0" w:rsidRPr="001520CD">
        <w:rPr>
          <w:rFonts w:ascii="Times New Roman" w:eastAsia="Times New Roman" w:hAnsi="Times New Roman" w:cs="Times New Roman"/>
          <w:sz w:val="24"/>
          <w:szCs w:val="24"/>
        </w:rPr>
        <w:t>Анекси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0EA" w:rsidRPr="001520CD" w:rsidRDefault="00E620E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BC09C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СПЕЦИАЛНИ УСЛОВИЯ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20EA" w:rsidRPr="001520CD" w:rsidRDefault="00BC09C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sz w:val="24"/>
          <w:szCs w:val="24"/>
        </w:rPr>
        <w:t>СЪДЪРЖАНИЕ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EE6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="00BC09CA" w:rsidRPr="001520C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9CA" w:rsidRPr="001520CD">
        <w:rPr>
          <w:rFonts w:ascii="Times New Roman" w:eastAsia="Times New Roman" w:hAnsi="Times New Roman" w:cs="Times New Roman"/>
          <w:sz w:val="24"/>
          <w:szCs w:val="24"/>
        </w:rPr>
        <w:t>ПРЕДМЕТ НА ДОГОВОРА</w:t>
      </w:r>
    </w:p>
    <w:p w:rsidR="00E620EA" w:rsidRPr="001520CD" w:rsidRDefault="00E8720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 2 – ВЛИЗАНЕ В СИЛА НА ДОГОВОРА И СРОК НА ДЕЙНОСТТА</w:t>
      </w:r>
    </w:p>
    <w:p w:rsidR="00C67EE6" w:rsidRPr="001520CD" w:rsidRDefault="00E8720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 3 – МАКСИМАЛЕН РАЗМЕР И ФОРМА НА БЕЗВЪЗМЕЗДНАТА ФИНАНСОВА ПОМОЩ</w:t>
      </w:r>
    </w:p>
    <w:p w:rsidR="00C67EE6" w:rsidRPr="001520CD" w:rsidRDefault="00E8720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 4 – ДОПЪЛНИТЕЛНИ РАЗПОРЕДБИ ОТНОСНО ОТЧЕТНОСТТА, ПЛАЩАНИЯТА И ДОГОВОРЕНОСТИТЕ ЗА ПЛАЩАНИЯТА</w:t>
      </w:r>
    </w:p>
    <w:p w:rsidR="00E620EA" w:rsidRPr="001520CD" w:rsidRDefault="00E8720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 5 – БАНКОВА СМЕТКА ЗА ПЛАЩАНИЯ</w:t>
      </w:r>
    </w:p>
    <w:p w:rsidR="00E620EA" w:rsidRPr="001520CD" w:rsidRDefault="00E8720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 6 – КОНТРОЛЕР НА ДАННИ И ДАННИ ЗА КОМУНИКАЦИЯ НА СТРАНИТЕ</w:t>
      </w:r>
    </w:p>
    <w:p w:rsidR="00C67EE6" w:rsidRPr="001520CD" w:rsidRDefault="00E8720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ЧЛЕН 7 – </w:t>
      </w:r>
      <w:r w:rsidR="00DD7B65" w:rsidRPr="001520CD">
        <w:rPr>
          <w:rFonts w:ascii="Times New Roman" w:eastAsia="Times New Roman" w:hAnsi="Times New Roman" w:cs="Times New Roman"/>
          <w:sz w:val="24"/>
          <w:szCs w:val="24"/>
        </w:rPr>
        <w:t>ЮРИДИЧЕСКИ ЛИЦА,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СВЪРЗАНИ С БЕНЕФИЦИЕРИТЕ</w:t>
      </w:r>
    </w:p>
    <w:p w:rsidR="00C67EE6" w:rsidRPr="001520CD" w:rsidRDefault="0085429B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 8 – ИЗПЪЛНИТЕЛНИ ОРГАНИ, ОПРЕДЕЛЕНИ ОТ БЕНЕФИЦИЕРИТЕ</w:t>
      </w:r>
    </w:p>
    <w:p w:rsidR="00C67EE6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0B1AE1" w:rsidRPr="001520CD">
        <w:rPr>
          <w:rFonts w:ascii="Times New Roman" w:eastAsia="Times New Roman" w:hAnsi="Times New Roman" w:cs="Times New Roman"/>
          <w:sz w:val="24"/>
          <w:szCs w:val="24"/>
        </w:rPr>
        <w:t xml:space="preserve"> 9 - БЕЗВЪЗМЕЗДНА ФИНАНСОВА ПОМОЩ ОТ ЕДИН БЕНЕФИЦИЕР</w:t>
      </w:r>
    </w:p>
    <w:p w:rsidR="00C67EE6" w:rsidRPr="001520CD" w:rsidRDefault="000B1AE1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 10 – ДОПЪЛНИТЕЛНИ РАЗПОРЕДБИ ОТНОСНО ВЪЗСТАНОВЯВАНЕТО НА РАЗХОДИ, ДЕКЛАРИРАНИ НА БАЗАТА НА ОБИЧАЙНИТЕ ПРАКТИКИ ЗА КАЛКУЛИРАНЕТО НА РАЗХОДИТЕ НА БЕНЕФИЦИЕРА</w:t>
      </w:r>
    </w:p>
    <w:p w:rsidR="00E620EA" w:rsidRPr="001520CD" w:rsidRDefault="000B1AE1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 11 – ДОПЪЛНИТЕЛНИ РАЗПОРЕДБИ ОТНОСНО ИЗПОЛЗВАНЕТО НА РЕЗУЛТАТИТЕ (ВКЛЮЧИТЕЛНО ПРАВА НА ИНТЕЛЕКТУАЛНА И ИНДУСТРИАЛНА СОБСТВЕНОСТ)</w:t>
      </w:r>
    </w:p>
    <w:p w:rsidR="00E620EA" w:rsidRPr="001520CD" w:rsidRDefault="004E103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 12 – ЗАДЪЛЖЕНИЕ ЗА СКЛЮЧВАНЕ НА ДОГОВОР ЗА ВЪТРЕШНО СЪТРУДНИЧЕСТВО</w:t>
      </w:r>
    </w:p>
    <w:p w:rsidR="00E620EA" w:rsidRPr="001520CD" w:rsidRDefault="00BB788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 13 – НЕПРИЛОЖИМОСТ НА ПРИНЦИПА ЗА ОТСЪСТВИЕ НА ПЕЧАЛБА</w:t>
      </w:r>
    </w:p>
    <w:p w:rsidR="00E620EA" w:rsidRPr="001520CD" w:rsidRDefault="002966F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 14 – НЕПРИЛОЖИМОСТ НА ДАНЪК ДОБАВЕНА СТОЙНОСТ</w:t>
      </w:r>
    </w:p>
    <w:p w:rsidR="00E620EA" w:rsidRPr="001520CD" w:rsidRDefault="002966F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ЧЛЕН 15 – СПЕЦИАЛНИ РАЗПОРЕДБИ ОТНОСНО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ДОПУСТИМИ РАЗХОДИ</w:t>
      </w:r>
    </w:p>
    <w:p w:rsidR="00C67EE6" w:rsidRPr="001520CD" w:rsidRDefault="002966F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 16 – ОТКАЗ ОТ ЗАДЪЛЖЕНИЕ ЗА ПРЕДОСТАВЯНЕ НА УДОСТОВЕРЕНИЯ ОТНОСНО ФИНАНСОВИ ОТЧЕТИ</w:t>
      </w:r>
    </w:p>
    <w:p w:rsidR="00E620EA" w:rsidRPr="001520CD" w:rsidRDefault="002966F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 17 – ФИНАНСОВА ПОДКРЕПА НА ТРЕТИ СТРАНИ</w:t>
      </w:r>
    </w:p>
    <w:p w:rsidR="00C67EE6" w:rsidRPr="001520CD" w:rsidRDefault="00DC2715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 18 – ИЗПЪЛНЕНИЕ НА ЗАДАЧИТ</w:t>
      </w:r>
      <w:r w:rsidR="00846F27" w:rsidRPr="001520C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B0E3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ПО ДЕЙНОСТТА ОТ БЕНЕФИЦИЕРИ, КОИТО НЕ ПОЛУЧАВАТ ФИНАНСИРАНЕ ОТ ЕС</w:t>
      </w:r>
    </w:p>
    <w:p w:rsidR="00C67EE6" w:rsidRPr="001520CD" w:rsidRDefault="00E620E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846F27" w:rsidRPr="001520C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F27" w:rsidRPr="001520CD">
        <w:rPr>
          <w:rFonts w:ascii="Times New Roman" w:eastAsia="Times New Roman" w:hAnsi="Times New Roman" w:cs="Times New Roman"/>
          <w:sz w:val="24"/>
          <w:szCs w:val="24"/>
        </w:rPr>
        <w:t>УРЕЖДАНЕ НА СПОРОВЕ С БЕНЕФИЦИЕРИ ИЗВЪН ЕС</w:t>
      </w:r>
    </w:p>
    <w:p w:rsidR="00C67EE6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r w:rsidR="00846F27" w:rsidRPr="001520C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БЕНЕФИЦИЕРИ</w:t>
      </w:r>
      <w:r w:rsidR="00846F27" w:rsidRPr="001520CD">
        <w:rPr>
          <w:rFonts w:ascii="Times New Roman" w:eastAsia="Times New Roman" w:hAnsi="Times New Roman" w:cs="Times New Roman"/>
          <w:sz w:val="24"/>
          <w:szCs w:val="24"/>
        </w:rPr>
        <w:t>, КОИТО СА МЕЖДУНАРОДНИ ОРГАНИЗАЦИИ</w:t>
      </w:r>
    </w:p>
    <w:p w:rsidR="00E620EA" w:rsidRPr="001520CD" w:rsidRDefault="00A65344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 21 – СЪВМЕСТНА И САМОСТОЯТЕЛНА ФИНАНСОВА ОТГОВОРНОСТ ЗА ВЪЗСТАНОВЯВАНИЯ</w:t>
      </w:r>
    </w:p>
    <w:p w:rsidR="00C31A94" w:rsidRDefault="00C31A94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ЧЛЕН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1 - </w:t>
      </w:r>
      <w:r w:rsidR="000B1AE1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НА ДОГОВОРА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477" w:rsidRPr="001520CD">
        <w:rPr>
          <w:rFonts w:ascii="Times New Roman" w:eastAsia="Times New Roman" w:hAnsi="Times New Roman" w:cs="Times New Roman"/>
          <w:sz w:val="24"/>
          <w:szCs w:val="24"/>
        </w:rPr>
        <w:t xml:space="preserve">е взела решение да предостави безвъзмездна финансова помощ съгласно условията, посочени в </w:t>
      </w:r>
      <w:r w:rsidR="00A746B0" w:rsidRPr="001520CD">
        <w:rPr>
          <w:rFonts w:ascii="Times New Roman" w:eastAsia="Times New Roman" w:hAnsi="Times New Roman" w:cs="Times New Roman"/>
          <w:sz w:val="24"/>
          <w:szCs w:val="24"/>
        </w:rPr>
        <w:t>Специалните условия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46B0" w:rsidRPr="001520CD">
        <w:rPr>
          <w:rFonts w:ascii="Times New Roman" w:eastAsia="Times New Roman" w:hAnsi="Times New Roman" w:cs="Times New Roman"/>
          <w:sz w:val="24"/>
          <w:szCs w:val="24"/>
        </w:rPr>
        <w:t>Общите условия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477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другите </w:t>
      </w:r>
      <w:r w:rsidR="00A746B0" w:rsidRPr="001520CD">
        <w:rPr>
          <w:rFonts w:ascii="Times New Roman" w:eastAsia="Times New Roman" w:hAnsi="Times New Roman" w:cs="Times New Roman"/>
          <w:sz w:val="24"/>
          <w:szCs w:val="24"/>
        </w:rPr>
        <w:t>Анекси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477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 Договора за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477" w:rsidRPr="001520CD">
        <w:rPr>
          <w:rFonts w:ascii="Times New Roman" w:eastAsia="Times New Roman" w:hAnsi="Times New Roman" w:cs="Times New Roman"/>
          <w:sz w:val="24"/>
          <w:szCs w:val="24"/>
        </w:rPr>
        <w:t>с наименование: „</w:t>
      </w:r>
      <w:r w:rsidR="00867811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Модернизация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D6F1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железопътна</w:t>
      </w:r>
      <w:r w:rsidR="00EF7477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D6F1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отсечка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D6F1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Костенец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F7477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77C55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Септември</w:t>
      </w:r>
      <w:r w:rsidR="00EF7477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908FC" w:rsidRPr="001520CD">
        <w:rPr>
          <w:rFonts w:ascii="Times New Roman" w:eastAsia="Times New Roman" w:hAnsi="Times New Roman" w:cs="Times New Roman"/>
          <w:sz w:val="24"/>
          <w:szCs w:val="24"/>
        </w:rPr>
        <w:t>„Д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ейността</w:t>
      </w:r>
      <w:r w:rsidR="00B908FC" w:rsidRPr="001520CD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2015-BG-TM-0045-W</w:t>
      </w:r>
      <w:r w:rsidR="0078407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784073" w:rsidRPr="001520CD">
        <w:rPr>
          <w:rFonts w:ascii="Times New Roman" w:eastAsia="Times New Roman" w:hAnsi="Times New Roman" w:cs="Times New Roman"/>
          <w:bCs/>
          <w:sz w:val="24"/>
          <w:szCs w:val="24"/>
        </w:rPr>
        <w:t>както е описано в</w:t>
      </w:r>
      <w:r w:rsidR="0078407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Анекс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I.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A3209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С подписването на Договора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429B" w:rsidRPr="001520CD">
        <w:rPr>
          <w:rFonts w:ascii="Times New Roman" w:eastAsia="Times New Roman" w:hAnsi="Times New Roman" w:cs="Times New Roman"/>
          <w:sz w:val="24"/>
          <w:szCs w:val="24"/>
        </w:rPr>
        <w:t>бенефициерите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2BD" w:rsidRPr="001520CD">
        <w:rPr>
          <w:rFonts w:ascii="Times New Roman" w:eastAsia="Times New Roman" w:hAnsi="Times New Roman" w:cs="Times New Roman"/>
          <w:sz w:val="24"/>
          <w:szCs w:val="24"/>
        </w:rPr>
        <w:t xml:space="preserve">приемат безвъзмездната финансова помощ и дават съгласието си да изпълнят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5FA0" w:rsidRPr="001520CD">
        <w:rPr>
          <w:rFonts w:ascii="Times New Roman" w:eastAsia="Times New Roman" w:hAnsi="Times New Roman" w:cs="Times New Roman"/>
          <w:sz w:val="24"/>
          <w:szCs w:val="24"/>
        </w:rPr>
        <w:t>като действат на своя собствена отговорност.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 </w:t>
      </w:r>
      <w:r w:rsidR="00DD7B65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7B65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ВЛИЗАНЕ В СИЛА НА ДОГОВОРА И СРОК НА ДЕЙНОСТТА</w:t>
      </w:r>
    </w:p>
    <w:p w:rsidR="00C67EE6" w:rsidRPr="001520CD" w:rsidRDefault="00C67EE6" w:rsidP="004C674B">
      <w:p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E620EA" w:rsidP="004C674B">
      <w:p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2260" w:rsidRPr="001520CD">
        <w:rPr>
          <w:rFonts w:ascii="Times New Roman" w:eastAsia="Times New Roman" w:hAnsi="Times New Roman" w:cs="Times New Roman"/>
          <w:sz w:val="24"/>
          <w:szCs w:val="24"/>
        </w:rPr>
        <w:t>Договорът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E5C" w:rsidRPr="001520CD">
        <w:rPr>
          <w:rFonts w:ascii="Times New Roman" w:eastAsia="Times New Roman" w:hAnsi="Times New Roman" w:cs="Times New Roman"/>
          <w:sz w:val="24"/>
          <w:szCs w:val="24"/>
        </w:rPr>
        <w:t>влиза в сила от датата, на която последната страна по него го подпише.</w:t>
      </w:r>
    </w:p>
    <w:p w:rsidR="00C67EE6" w:rsidRPr="001520CD" w:rsidRDefault="00C67EE6" w:rsidP="004C674B">
      <w:pPr>
        <w:tabs>
          <w:tab w:val="left" w:pos="7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E620EA" w:rsidP="004C674B">
      <w:pPr>
        <w:tabs>
          <w:tab w:val="left" w:pos="7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="00D2731A" w:rsidRPr="001520CD">
        <w:rPr>
          <w:rFonts w:ascii="Times New Roman" w:eastAsia="Times New Roman" w:hAnsi="Times New Roman" w:cs="Times New Roman"/>
          <w:sz w:val="24"/>
          <w:szCs w:val="24"/>
        </w:rPr>
        <w:t xml:space="preserve"> ще бъде извършена от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01/10/2016 </w:t>
      </w:r>
      <w:r w:rsidR="00D2731A" w:rsidRPr="001520CD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2731A" w:rsidRPr="001520CD">
        <w:rPr>
          <w:rFonts w:ascii="Times New Roman" w:eastAsia="Times New Roman" w:hAnsi="Times New Roman" w:cs="Times New Roman"/>
          <w:sz w:val="24"/>
          <w:szCs w:val="24"/>
        </w:rPr>
        <w:t>„Началната дата”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2731A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31/12/2020 </w:t>
      </w:r>
      <w:r w:rsidR="00D2731A" w:rsidRPr="001520CD">
        <w:rPr>
          <w:rFonts w:ascii="Times New Roman" w:eastAsia="Times New Roman" w:hAnsi="Times New Roman" w:cs="Times New Roman"/>
          <w:sz w:val="24"/>
          <w:szCs w:val="24"/>
        </w:rPr>
        <w:t>г. („Датата на изпълнение”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</w:t>
      </w:r>
      <w:r w:rsidR="00DD7B65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7B65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МАКСИМАЛЕН РАЗМЕР И ФОРМА НА БЕЗВЪЗМЕЗДНАТА ФИНАНСОВА ПОМОЩ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794C6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Безвъзмездната финансова помощ за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ще бъде с </w:t>
      </w:r>
      <w:r w:rsidRPr="001520CD">
        <w:rPr>
          <w:rFonts w:ascii="Times New Roman" w:eastAsia="Times New Roman" w:hAnsi="Times New Roman" w:cs="Times New Roman"/>
          <w:b/>
          <w:sz w:val="24"/>
          <w:szCs w:val="24"/>
        </w:rPr>
        <w:t>максимален размер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151,518,982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евро</w:t>
      </w:r>
      <w:r w:rsidR="00E620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794C6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Безвъзмездната финансова помощ ще бъде под формата на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7EE6" w:rsidRPr="001520CD" w:rsidRDefault="00C67EE6" w:rsidP="004C674B">
      <w:pPr>
        <w:tabs>
          <w:tab w:val="left" w:pos="3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E620EA" w:rsidP="004C674B">
      <w:pPr>
        <w:tabs>
          <w:tab w:val="left" w:pos="3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1D4D20" w:rsidRPr="001520CD">
        <w:rPr>
          <w:rFonts w:ascii="Times New Roman" w:eastAsia="Times New Roman" w:hAnsi="Times New Roman" w:cs="Times New Roman"/>
          <w:sz w:val="24"/>
          <w:szCs w:val="24"/>
        </w:rPr>
        <w:t>възстановяване</w:t>
      </w:r>
      <w:r w:rsidR="009225C4" w:rsidRPr="001520CD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1D4D20" w:rsidRPr="001520C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85.00% </w:t>
      </w:r>
      <w:r w:rsidR="009225C4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допустими</w:t>
      </w:r>
      <w:r w:rsidR="009225C4" w:rsidRPr="001520CD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 xml:space="preserve"> разходи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5C4" w:rsidRPr="001520CD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225C4" w:rsidRPr="001520CD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D4D20" w:rsidRPr="001520CD">
        <w:rPr>
          <w:rFonts w:ascii="Times New Roman" w:eastAsia="Times New Roman" w:hAnsi="Times New Roman" w:cs="Times New Roman"/>
          <w:sz w:val="24"/>
          <w:szCs w:val="24"/>
        </w:rPr>
        <w:t>възстановяване 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допустими разходи</w:t>
      </w:r>
      <w:r w:rsidR="009225C4" w:rsidRPr="001520C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9225C4" w:rsidRPr="001520CD">
        <w:rPr>
          <w:rFonts w:ascii="Times New Roman" w:eastAsia="Times New Roman" w:hAnsi="Times New Roman" w:cs="Times New Roman"/>
          <w:sz w:val="24"/>
          <w:szCs w:val="24"/>
        </w:rPr>
        <w:t xml:space="preserve">които са оценени на стойност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178,257,626 </w:t>
      </w:r>
      <w:r w:rsidR="009225C4" w:rsidRPr="001520CD">
        <w:rPr>
          <w:rFonts w:ascii="Times New Roman" w:eastAsia="Times New Roman" w:hAnsi="Times New Roman" w:cs="Times New Roman"/>
          <w:sz w:val="24"/>
          <w:szCs w:val="24"/>
        </w:rPr>
        <w:t>евро и които са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7EE6" w:rsidRPr="001520CD" w:rsidRDefault="00C67EE6" w:rsidP="004C674B">
      <w:pPr>
        <w:tabs>
          <w:tab w:val="left" w:pos="8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E620EA" w:rsidP="00A73C66">
      <w:pPr>
        <w:tabs>
          <w:tab w:val="left" w:pos="81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(i)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5C4" w:rsidRPr="001520CD">
        <w:rPr>
          <w:rFonts w:ascii="Times New Roman" w:eastAsia="Times New Roman" w:hAnsi="Times New Roman" w:cs="Times New Roman"/>
          <w:sz w:val="24"/>
          <w:szCs w:val="24"/>
        </w:rPr>
        <w:t>действително направени</w:t>
      </w:r>
      <w:r w:rsidR="001D4D20" w:rsidRPr="001520CD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r w:rsidR="00F23E30" w:rsidRPr="001520C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D4D20" w:rsidRPr="001520CD">
        <w:rPr>
          <w:rFonts w:ascii="Times New Roman" w:eastAsia="Times New Roman" w:hAnsi="Times New Roman" w:cs="Times New Roman"/>
          <w:sz w:val="24"/>
          <w:szCs w:val="24"/>
        </w:rPr>
        <w:t>ъзстановяване на действителни разходи”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620EA" w:rsidRPr="001520CD" w:rsidRDefault="00E620EA" w:rsidP="00A73C66">
      <w:pPr>
        <w:tabs>
          <w:tab w:val="left" w:pos="81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(ii)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D20" w:rsidRPr="001520CD">
        <w:rPr>
          <w:rFonts w:ascii="Times New Roman" w:eastAsia="Times New Roman" w:hAnsi="Times New Roman" w:cs="Times New Roman"/>
          <w:sz w:val="24"/>
          <w:szCs w:val="24"/>
        </w:rPr>
        <w:t>възстановяване 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D20" w:rsidRPr="001520CD">
        <w:rPr>
          <w:rFonts w:ascii="Times New Roman" w:eastAsia="Times New Roman" w:hAnsi="Times New Roman" w:cs="Times New Roman"/>
          <w:sz w:val="24"/>
          <w:szCs w:val="24"/>
        </w:rPr>
        <w:t>отделни разходи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</w:p>
    <w:p w:rsidR="00E620EA" w:rsidRPr="001520CD" w:rsidRDefault="00E620EA" w:rsidP="00A73C66">
      <w:pPr>
        <w:tabs>
          <w:tab w:val="left" w:pos="81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(iii)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D20" w:rsidRPr="001520CD">
        <w:rPr>
          <w:rFonts w:ascii="Times New Roman" w:eastAsia="Times New Roman" w:hAnsi="Times New Roman" w:cs="Times New Roman"/>
          <w:sz w:val="24"/>
          <w:szCs w:val="24"/>
        </w:rPr>
        <w:t>възстановяване 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D20" w:rsidRPr="001520CD">
        <w:rPr>
          <w:rFonts w:ascii="Times New Roman" w:eastAsia="Times New Roman" w:hAnsi="Times New Roman" w:cs="Times New Roman"/>
          <w:sz w:val="24"/>
          <w:szCs w:val="24"/>
        </w:rPr>
        <w:t>разходи за еднократни плащания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</w:p>
    <w:p w:rsidR="00E620EA" w:rsidRPr="001520CD" w:rsidRDefault="00E620EA" w:rsidP="00A73C66">
      <w:pPr>
        <w:tabs>
          <w:tab w:val="left" w:pos="81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(iv)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D20" w:rsidRPr="001520CD">
        <w:rPr>
          <w:rFonts w:ascii="Times New Roman" w:eastAsia="Times New Roman" w:hAnsi="Times New Roman" w:cs="Times New Roman"/>
          <w:sz w:val="24"/>
          <w:szCs w:val="24"/>
        </w:rPr>
        <w:t>възстановяване 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D20" w:rsidRPr="001520CD">
        <w:rPr>
          <w:rFonts w:ascii="Times New Roman" w:eastAsia="Times New Roman" w:hAnsi="Times New Roman" w:cs="Times New Roman"/>
          <w:sz w:val="24"/>
          <w:szCs w:val="24"/>
        </w:rPr>
        <w:t>фиксирани разходи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</w:p>
    <w:p w:rsidR="00E620EA" w:rsidRPr="001520CD" w:rsidRDefault="00E620EA" w:rsidP="00A73C66">
      <w:pPr>
        <w:tabs>
          <w:tab w:val="left" w:pos="82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(v)</w:t>
      </w:r>
      <w:r w:rsidR="00C67EE6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F30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деклариране на базата на сума на единица, калкулирана </w:t>
      </w:r>
      <w:r w:rsidR="0078552F" w:rsidRPr="001520CD">
        <w:rPr>
          <w:rFonts w:ascii="Times New Roman" w:eastAsia="Times New Roman" w:hAnsi="Times New Roman" w:cs="Times New Roman"/>
          <w:sz w:val="24"/>
          <w:szCs w:val="24"/>
        </w:rPr>
        <w:t xml:space="preserve">съгласно обичайните </w:t>
      </w:r>
      <w:r w:rsidR="00A93050" w:rsidRPr="001520CD">
        <w:rPr>
          <w:rFonts w:ascii="Times New Roman" w:eastAsia="Times New Roman" w:hAnsi="Times New Roman" w:cs="Times New Roman"/>
          <w:sz w:val="24"/>
          <w:szCs w:val="24"/>
        </w:rPr>
        <w:t xml:space="preserve">практики </w:t>
      </w:r>
      <w:r w:rsidR="00990CA9" w:rsidRPr="001520CD">
        <w:rPr>
          <w:rFonts w:ascii="Times New Roman" w:eastAsia="Times New Roman" w:hAnsi="Times New Roman" w:cs="Times New Roman"/>
          <w:sz w:val="24"/>
          <w:szCs w:val="24"/>
        </w:rPr>
        <w:t xml:space="preserve">за калкулиране на разходите </w:t>
      </w:r>
      <w:r w:rsidR="0078552F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B498B" w:rsidRPr="001520CD">
        <w:rPr>
          <w:rFonts w:ascii="Times New Roman" w:eastAsia="Times New Roman" w:hAnsi="Times New Roman" w:cs="Times New Roman"/>
          <w:sz w:val="24"/>
          <w:szCs w:val="24"/>
        </w:rPr>
        <w:t>бенефициер</w:t>
      </w:r>
      <w:r w:rsidR="0078552F" w:rsidRPr="001520C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3050" w:rsidRPr="001520CD">
        <w:rPr>
          <w:rFonts w:ascii="Times New Roman" w:eastAsia="Times New Roman" w:hAnsi="Times New Roman" w:cs="Times New Roman"/>
          <w:sz w:val="24"/>
          <w:szCs w:val="24"/>
        </w:rPr>
        <w:t>„В</w:t>
      </w:r>
      <w:r w:rsidR="001D4D20" w:rsidRPr="001520CD">
        <w:rPr>
          <w:rFonts w:ascii="Times New Roman" w:eastAsia="Times New Roman" w:hAnsi="Times New Roman" w:cs="Times New Roman"/>
          <w:sz w:val="24"/>
          <w:szCs w:val="24"/>
        </w:rPr>
        <w:t>ъзстановяване 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050" w:rsidRPr="001520CD">
        <w:rPr>
          <w:rFonts w:ascii="Times New Roman" w:eastAsia="Times New Roman" w:hAnsi="Times New Roman" w:cs="Times New Roman"/>
          <w:sz w:val="24"/>
          <w:szCs w:val="24"/>
        </w:rPr>
        <w:t xml:space="preserve">разходи декларирани на базата на обичайните практики </w:t>
      </w:r>
      <w:r w:rsidR="00990CA9" w:rsidRPr="001520CD">
        <w:rPr>
          <w:rFonts w:ascii="Times New Roman" w:eastAsia="Times New Roman" w:hAnsi="Times New Roman" w:cs="Times New Roman"/>
          <w:sz w:val="24"/>
          <w:szCs w:val="24"/>
        </w:rPr>
        <w:t xml:space="preserve">за калкулиране на разходите </w:t>
      </w:r>
      <w:r w:rsidR="00A93050" w:rsidRPr="001520CD">
        <w:rPr>
          <w:rFonts w:ascii="Times New Roman" w:eastAsia="Times New Roman" w:hAnsi="Times New Roman" w:cs="Times New Roman"/>
          <w:sz w:val="24"/>
          <w:szCs w:val="24"/>
        </w:rPr>
        <w:t>на бенефициера”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93050" w:rsidRPr="001520CD">
        <w:rPr>
          <w:rFonts w:ascii="Times New Roman" w:eastAsia="Times New Roman" w:hAnsi="Times New Roman" w:cs="Times New Roman"/>
          <w:sz w:val="24"/>
          <w:szCs w:val="24"/>
        </w:rPr>
        <w:t>за разходи за персонал</w:t>
      </w:r>
    </w:p>
    <w:p w:rsidR="00C67EE6" w:rsidRPr="001520CD" w:rsidRDefault="00C67EE6" w:rsidP="004C674B">
      <w:pPr>
        <w:tabs>
          <w:tab w:val="left" w:pos="4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E620EA" w:rsidP="004C674B">
      <w:pPr>
        <w:tabs>
          <w:tab w:val="left" w:pos="4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C35047" w:rsidRPr="001520CD">
        <w:rPr>
          <w:rFonts w:ascii="Times New Roman" w:eastAsia="Times New Roman" w:hAnsi="Times New Roman" w:cs="Times New Roman"/>
          <w:sz w:val="24"/>
          <w:szCs w:val="24"/>
        </w:rPr>
        <w:t xml:space="preserve">вноска на </w:t>
      </w:r>
      <w:r w:rsidR="00D404BF" w:rsidRPr="001520CD">
        <w:rPr>
          <w:rFonts w:ascii="Times New Roman" w:eastAsia="Times New Roman" w:hAnsi="Times New Roman" w:cs="Times New Roman"/>
          <w:sz w:val="24"/>
          <w:szCs w:val="24"/>
        </w:rPr>
        <w:t>единица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</w:p>
    <w:p w:rsidR="00C67EE6" w:rsidRPr="001520CD" w:rsidRDefault="00C67EE6" w:rsidP="004C674B">
      <w:pPr>
        <w:tabs>
          <w:tab w:val="left" w:pos="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E620EA" w:rsidP="004C674B">
      <w:pPr>
        <w:tabs>
          <w:tab w:val="left" w:pos="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(c)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C35047" w:rsidRPr="001520CD">
        <w:rPr>
          <w:rFonts w:ascii="Times New Roman" w:eastAsia="Times New Roman" w:hAnsi="Times New Roman" w:cs="Times New Roman"/>
          <w:sz w:val="24"/>
          <w:szCs w:val="24"/>
        </w:rPr>
        <w:t>еднократна вноска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</w:p>
    <w:p w:rsidR="00C67EE6" w:rsidRPr="001520CD" w:rsidRDefault="00C67EE6" w:rsidP="004C674B">
      <w:pPr>
        <w:tabs>
          <w:tab w:val="left" w:pos="4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Default="00E620EA" w:rsidP="004C674B">
      <w:pPr>
        <w:tabs>
          <w:tab w:val="left" w:pos="4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(d)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C35047" w:rsidRPr="001520CD">
        <w:rPr>
          <w:rFonts w:ascii="Times New Roman" w:eastAsia="Times New Roman" w:hAnsi="Times New Roman" w:cs="Times New Roman"/>
          <w:sz w:val="24"/>
          <w:szCs w:val="24"/>
        </w:rPr>
        <w:t>фиксирана вноска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</w:p>
    <w:p w:rsidR="00C31A94" w:rsidRPr="001520CD" w:rsidRDefault="00C31A94" w:rsidP="004C674B">
      <w:pPr>
        <w:tabs>
          <w:tab w:val="left" w:pos="4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A94" w:rsidRDefault="00C31A9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E620EA" w:rsidRPr="001520CD" w:rsidRDefault="00DD7B65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ЧЛЕН 4 – ДОПЪЛНИТЕЛНИ РАЗПОРЕДБИ ОТНОСНО ОТЧЕТНОСТТА, ПЛАЩАНИЯТА И ДОГОВОРЕНОСТИТЕ ЗА ПЛАЩАНИЯТА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E620E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C67EE6" w:rsidRPr="001520C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B0856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Отчетни периоди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B0856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="00F62844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плащания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F75D5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В допълнение към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B35" w:rsidRPr="001520CD">
        <w:rPr>
          <w:rFonts w:ascii="Times New Roman" w:eastAsia="Times New Roman" w:hAnsi="Times New Roman" w:cs="Times New Roman"/>
          <w:sz w:val="24"/>
          <w:szCs w:val="24"/>
        </w:rPr>
        <w:t xml:space="preserve">условията, посочени в член </w:t>
      </w:r>
      <w:r w:rsidR="0014133A" w:rsidRPr="001520CD">
        <w:rPr>
          <w:rFonts w:ascii="Times New Roman" w:eastAsia="Times New Roman" w:hAnsi="Times New Roman" w:cs="Times New Roman"/>
          <w:sz w:val="24"/>
          <w:szCs w:val="24"/>
        </w:rPr>
        <w:t>II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.23 </w:t>
      </w:r>
      <w:r w:rsidR="00EB4B35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член </w:t>
      </w:r>
      <w:r w:rsidR="0014133A" w:rsidRPr="001520CD">
        <w:rPr>
          <w:rFonts w:ascii="Times New Roman" w:eastAsia="Times New Roman" w:hAnsi="Times New Roman" w:cs="Times New Roman"/>
          <w:sz w:val="24"/>
          <w:szCs w:val="24"/>
        </w:rPr>
        <w:t>II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.24 ще се прилагат </w:t>
      </w:r>
      <w:r w:rsidR="00EB4B35" w:rsidRPr="001520CD">
        <w:rPr>
          <w:rFonts w:ascii="Times New Roman" w:eastAsia="Times New Roman" w:hAnsi="Times New Roman" w:cs="Times New Roman"/>
          <w:sz w:val="24"/>
          <w:szCs w:val="24"/>
        </w:rPr>
        <w:t xml:space="preserve">следните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>споразумения за отчетност и плащане:</w:t>
      </w:r>
    </w:p>
    <w:p w:rsidR="00E620EA" w:rsidRPr="001520CD" w:rsidRDefault="00E620E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E620EA" w:rsidP="004C674B">
      <w:pPr>
        <w:tabs>
          <w:tab w:val="left" w:pos="7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4.1.1</w:t>
      </w:r>
      <w:r w:rsidR="00C67EE6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B0856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Отчетни периоди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D77C55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е разделена на следните </w:t>
      </w:r>
      <w:r w:rsidR="003B0856" w:rsidRPr="001520CD">
        <w:rPr>
          <w:rFonts w:ascii="Times New Roman" w:eastAsia="Times New Roman" w:hAnsi="Times New Roman" w:cs="Times New Roman"/>
          <w:sz w:val="24"/>
          <w:szCs w:val="24"/>
        </w:rPr>
        <w:t>отчетни периоди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7EE6" w:rsidRPr="001520CD" w:rsidRDefault="00C67EE6" w:rsidP="004C674B">
      <w:pPr>
        <w:tabs>
          <w:tab w:val="left" w:pos="4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E620EA" w:rsidP="004C674B">
      <w:pPr>
        <w:tabs>
          <w:tab w:val="left" w:pos="4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>Отчетен период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датата на започване на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декември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20EA" w:rsidRPr="001520CD" w:rsidRDefault="00E620EA" w:rsidP="004C674B">
      <w:pPr>
        <w:tabs>
          <w:tab w:val="left" w:pos="4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>Отчетен период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януари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2018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г. до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декември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20EA" w:rsidRPr="001520CD" w:rsidRDefault="00E620EA" w:rsidP="004C674B">
      <w:pPr>
        <w:tabs>
          <w:tab w:val="left" w:pos="4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>Отчетен период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януари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2019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г. до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декември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20EA" w:rsidRPr="001520CD" w:rsidRDefault="00E620EA" w:rsidP="004C674B">
      <w:pPr>
        <w:tabs>
          <w:tab w:val="left" w:pos="4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>Последен отчетен период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януари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 xml:space="preserve">г. до датата на изпълнение на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EE6" w:rsidRPr="001520CD" w:rsidRDefault="00C67EE6" w:rsidP="004C674B">
      <w:p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E620EA" w:rsidP="004C674B">
      <w:p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4.1.2</w:t>
      </w:r>
      <w:r w:rsidR="00C67EE6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62844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Плащания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BD33F1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При влизане в сила на Договора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Агенцията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043" w:rsidRPr="001520CD">
        <w:rPr>
          <w:rFonts w:ascii="Times New Roman" w:eastAsia="Times New Roman" w:hAnsi="Times New Roman" w:cs="Times New Roman"/>
          <w:sz w:val="24"/>
          <w:szCs w:val="24"/>
        </w:rPr>
        <w:t xml:space="preserve">се задължава да </w:t>
      </w:r>
      <w:r w:rsidR="00917AA2" w:rsidRPr="001520CD">
        <w:rPr>
          <w:rFonts w:ascii="Times New Roman" w:eastAsia="Times New Roman" w:hAnsi="Times New Roman" w:cs="Times New Roman"/>
          <w:sz w:val="24"/>
          <w:szCs w:val="24"/>
        </w:rPr>
        <w:t xml:space="preserve">извърши </w:t>
      </w:r>
      <w:r w:rsidR="00810043" w:rsidRPr="001520CD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всеки </w:t>
      </w:r>
      <w:r w:rsidR="006B498B" w:rsidRPr="001520CD">
        <w:rPr>
          <w:rFonts w:ascii="Times New Roman" w:eastAsia="Times New Roman" w:hAnsi="Times New Roman" w:cs="Times New Roman"/>
          <w:sz w:val="24"/>
          <w:szCs w:val="24"/>
        </w:rPr>
        <w:t>бенефициер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първо</w:t>
      </w:r>
      <w:r w:rsidR="00917AA2" w:rsidRPr="001520CD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130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плащане преди финансиране, </w:t>
      </w:r>
      <w:r w:rsidR="005E2A12" w:rsidRPr="001520CD">
        <w:rPr>
          <w:rFonts w:ascii="Times New Roman" w:eastAsia="Times New Roman" w:hAnsi="Times New Roman" w:cs="Times New Roman"/>
          <w:sz w:val="24"/>
          <w:szCs w:val="24"/>
        </w:rPr>
        <w:t xml:space="preserve">равняващо се </w:t>
      </w:r>
      <w:r w:rsidR="000F0130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40% </w:t>
      </w:r>
      <w:r w:rsidR="000F0130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сумата на първата годишна вноска по максималния принос на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МСЕ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130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B498B" w:rsidRPr="001520CD">
        <w:rPr>
          <w:rFonts w:ascii="Times New Roman" w:eastAsia="Times New Roman" w:hAnsi="Times New Roman" w:cs="Times New Roman"/>
          <w:sz w:val="24"/>
          <w:szCs w:val="24"/>
        </w:rPr>
        <w:t>бенефициер</w:t>
      </w:r>
      <w:r w:rsidR="000F0130" w:rsidRPr="001520CD">
        <w:rPr>
          <w:rFonts w:ascii="Times New Roman" w:eastAsia="Times New Roman" w:hAnsi="Times New Roman" w:cs="Times New Roman"/>
          <w:sz w:val="24"/>
          <w:szCs w:val="24"/>
        </w:rPr>
        <w:t xml:space="preserve">а, както е посочено в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Анекс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III.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620EA" w:rsidRPr="001520CD" w:rsidRDefault="002277F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В края на всеки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>отчетен период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с изключение на последния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>отчетен период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всеки </w:t>
      </w:r>
      <w:r w:rsidR="006B498B" w:rsidRPr="001520CD">
        <w:rPr>
          <w:rFonts w:ascii="Times New Roman" w:eastAsia="Times New Roman" w:hAnsi="Times New Roman" w:cs="Times New Roman"/>
          <w:sz w:val="24"/>
          <w:szCs w:val="24"/>
        </w:rPr>
        <w:t>бенефициер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има право да подаде заявление за допълнително предварително финансиране съгласно ч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лен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33A" w:rsidRPr="001520CD">
        <w:rPr>
          <w:rFonts w:ascii="Times New Roman" w:eastAsia="Times New Roman" w:hAnsi="Times New Roman" w:cs="Times New Roman"/>
          <w:sz w:val="24"/>
          <w:szCs w:val="24"/>
        </w:rPr>
        <w:t>II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.23.1.2.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Допълнителното плащане за предварително финансиране ще бъде калкулирано на  базата на 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40%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от съвкупните нужди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за финансиране и съгласно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33A" w:rsidRPr="001520CD">
        <w:rPr>
          <w:rFonts w:ascii="Times New Roman" w:eastAsia="Times New Roman" w:hAnsi="Times New Roman" w:cs="Times New Roman"/>
          <w:sz w:val="24"/>
          <w:szCs w:val="24"/>
        </w:rPr>
        <w:t>II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.24.1.3.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Агенцията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се задължава да направи допълнително плащане преди финансиране на бенефициера съгласно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33A" w:rsidRPr="001520CD">
        <w:rPr>
          <w:rFonts w:ascii="Times New Roman" w:eastAsia="Times New Roman" w:hAnsi="Times New Roman" w:cs="Times New Roman"/>
          <w:sz w:val="24"/>
          <w:szCs w:val="24"/>
        </w:rPr>
        <w:t>II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.24.1.3.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2277F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В края на минимум два отчетни периода, всеки </w:t>
      </w:r>
      <w:r w:rsidR="006B498B" w:rsidRPr="001520CD">
        <w:rPr>
          <w:rFonts w:ascii="Times New Roman" w:eastAsia="Times New Roman" w:hAnsi="Times New Roman" w:cs="Times New Roman"/>
          <w:sz w:val="24"/>
          <w:szCs w:val="24"/>
        </w:rPr>
        <w:t>бенефициер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подава заявка за междинно плащане съгласно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II.23.2.1.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Агенцията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се задължава да направи междинно плащане на </w:t>
      </w:r>
      <w:r w:rsidR="006B498B" w:rsidRPr="001520CD">
        <w:rPr>
          <w:rFonts w:ascii="Times New Roman" w:eastAsia="Times New Roman" w:hAnsi="Times New Roman" w:cs="Times New Roman"/>
          <w:sz w:val="24"/>
          <w:szCs w:val="24"/>
        </w:rPr>
        <w:t>бенефициер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а съгласно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33A" w:rsidRPr="001520CD">
        <w:rPr>
          <w:rFonts w:ascii="Times New Roman" w:eastAsia="Times New Roman" w:hAnsi="Times New Roman" w:cs="Times New Roman"/>
          <w:sz w:val="24"/>
          <w:szCs w:val="24"/>
        </w:rPr>
        <w:t>II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.24.2.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2277F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В края на последния </w:t>
      </w:r>
      <w:r w:rsidR="00516D22" w:rsidRPr="001520CD">
        <w:rPr>
          <w:rFonts w:ascii="Times New Roman" w:eastAsia="Times New Roman" w:hAnsi="Times New Roman" w:cs="Times New Roman"/>
          <w:sz w:val="24"/>
          <w:szCs w:val="24"/>
        </w:rPr>
        <w:t>отчетен период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всеки </w:t>
      </w:r>
      <w:r w:rsidR="006B498B" w:rsidRPr="001520CD">
        <w:rPr>
          <w:rFonts w:ascii="Times New Roman" w:eastAsia="Times New Roman" w:hAnsi="Times New Roman" w:cs="Times New Roman"/>
          <w:sz w:val="24"/>
          <w:szCs w:val="24"/>
        </w:rPr>
        <w:t>бенефициер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се задължава да подаде заявката за плащането на салдото съгласно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507" w:rsidRPr="001520CD">
        <w:rPr>
          <w:rFonts w:ascii="Times New Roman" w:eastAsia="Times New Roman" w:hAnsi="Times New Roman" w:cs="Times New Roman"/>
          <w:sz w:val="24"/>
          <w:szCs w:val="24"/>
        </w:rPr>
        <w:t>II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.23.2.2.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Агенцията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се задължава да извърши плащането на салдото на </w:t>
      </w:r>
      <w:r w:rsidR="006B498B" w:rsidRPr="001520CD">
        <w:rPr>
          <w:rFonts w:ascii="Times New Roman" w:eastAsia="Times New Roman" w:hAnsi="Times New Roman" w:cs="Times New Roman"/>
          <w:sz w:val="24"/>
          <w:szCs w:val="24"/>
        </w:rPr>
        <w:t>бенефициер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а съгласно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507" w:rsidRPr="001520CD">
        <w:rPr>
          <w:rFonts w:ascii="Times New Roman" w:eastAsia="Times New Roman" w:hAnsi="Times New Roman" w:cs="Times New Roman"/>
          <w:sz w:val="24"/>
          <w:szCs w:val="24"/>
        </w:rPr>
        <w:t>II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.24.3.</w:t>
      </w:r>
    </w:p>
    <w:p w:rsidR="00C67EE6" w:rsidRPr="001520CD" w:rsidRDefault="00C67EE6" w:rsidP="004C674B">
      <w:pPr>
        <w:tabs>
          <w:tab w:val="left" w:pos="7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E620EA" w:rsidP="004C674B">
      <w:pPr>
        <w:tabs>
          <w:tab w:val="left" w:pos="7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4.1.3</w:t>
      </w:r>
      <w:r w:rsidR="00C03CF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2277FF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Ограничение за плащания преди финансирането и междинни плащания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2277F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Общата сума на плащанията преди финансирането и междинните </w:t>
      </w:r>
      <w:r w:rsidR="00F62844" w:rsidRPr="001520CD">
        <w:rPr>
          <w:rFonts w:ascii="Times New Roman" w:eastAsia="Times New Roman" w:hAnsi="Times New Roman" w:cs="Times New Roman"/>
          <w:sz w:val="24"/>
          <w:szCs w:val="24"/>
        </w:rPr>
        <w:t>плащания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няма да надхвърля 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80%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максималната сума на безвъзмездната финансова помощ на </w:t>
      </w:r>
      <w:r w:rsidR="006B498B" w:rsidRPr="001520CD">
        <w:rPr>
          <w:rFonts w:ascii="Times New Roman" w:eastAsia="Times New Roman" w:hAnsi="Times New Roman" w:cs="Times New Roman"/>
          <w:sz w:val="24"/>
          <w:szCs w:val="24"/>
        </w:rPr>
        <w:t>бенефициер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, посочена в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</w:p>
    <w:p w:rsidR="00C67EE6" w:rsidRPr="001520CD" w:rsidRDefault="00C67EE6" w:rsidP="004C674B">
      <w:pPr>
        <w:tabs>
          <w:tab w:val="left" w:pos="7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E620EA" w:rsidP="004C674B">
      <w:pPr>
        <w:tabs>
          <w:tab w:val="left" w:pos="7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4.2</w:t>
      </w:r>
      <w:r w:rsidR="00C67EE6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2277FF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Краен срок за </w:t>
      </w:r>
      <w:r w:rsidR="00F62844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плащания</w:t>
      </w:r>
      <w:r w:rsidR="002277FF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2277F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Крайният срок за извършване от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Агенцията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междинни </w:t>
      </w:r>
      <w:r w:rsidR="00F62844" w:rsidRPr="001520CD">
        <w:rPr>
          <w:rFonts w:ascii="Times New Roman" w:eastAsia="Times New Roman" w:hAnsi="Times New Roman" w:cs="Times New Roman"/>
          <w:sz w:val="24"/>
          <w:szCs w:val="24"/>
        </w:rPr>
        <w:t>плащания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и плащането на салдото е 90 дни.</w:t>
      </w:r>
    </w:p>
    <w:p w:rsidR="00C67EE6" w:rsidRPr="001520CD" w:rsidRDefault="00C67EE6" w:rsidP="004C674B">
      <w:pPr>
        <w:tabs>
          <w:tab w:val="left" w:pos="71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E620EA" w:rsidP="004C674B">
      <w:pPr>
        <w:tabs>
          <w:tab w:val="left" w:pos="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4.3</w:t>
      </w:r>
      <w:r w:rsidR="00C67EE6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2277FF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Език и начин на подаване на заявления за плащане, доклади и финансови отчети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2277F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Всички заявки за </w:t>
      </w:r>
      <w:r w:rsidR="00F62844" w:rsidRPr="001520CD">
        <w:rPr>
          <w:rFonts w:ascii="Times New Roman" w:eastAsia="Times New Roman" w:hAnsi="Times New Roman" w:cs="Times New Roman"/>
          <w:sz w:val="24"/>
          <w:szCs w:val="24"/>
        </w:rPr>
        <w:t>плащания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доклади и финансови отчети ще бъдат подавани на английски език.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620EA" w:rsidRPr="001520CD" w:rsidRDefault="002277F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Докладът за статуса по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, посочен в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507" w:rsidRPr="001520CD">
        <w:rPr>
          <w:rFonts w:ascii="Times New Roman" w:eastAsia="Times New Roman" w:hAnsi="Times New Roman" w:cs="Times New Roman"/>
          <w:sz w:val="24"/>
          <w:szCs w:val="24"/>
        </w:rPr>
        <w:t>II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.23.1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ще бъде подаван чрез 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TEN-Tec.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2277F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Други документи или ако е приложимо – сканирани копия от оригиналните подписани хартиени екземпляри и електронни файлове ще бъдат изпращани по имейл до адреса, посочен в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6.2.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DD7B65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 5 – БАНКОВА СМЕТКА ЗА ПЛАЩАНИЯ</w:t>
      </w:r>
    </w:p>
    <w:p w:rsidR="00E620EA" w:rsidRPr="001520CD" w:rsidRDefault="00E620EA" w:rsidP="004C674B">
      <w:pPr>
        <w:tabs>
          <w:tab w:val="left" w:pos="4897"/>
          <w:tab w:val="left" w:pos="85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146F15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Плащанията ще бъдат </w:t>
      </w:r>
      <w:r w:rsidR="007E5AF6" w:rsidRPr="001520CD">
        <w:rPr>
          <w:rFonts w:ascii="Times New Roman" w:eastAsia="Times New Roman" w:hAnsi="Times New Roman" w:cs="Times New Roman"/>
          <w:sz w:val="24"/>
          <w:szCs w:val="24"/>
        </w:rPr>
        <w:t xml:space="preserve">извършвани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по следните банкови сметки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452" w:rsidRPr="001520CD" w:rsidRDefault="00E620E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277FF" w:rsidRPr="001520CD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212460" w:rsidRPr="001520CD">
        <w:rPr>
          <w:rFonts w:ascii="Times New Roman" w:eastAsia="Times New Roman" w:hAnsi="Times New Roman" w:cs="Times New Roman"/>
          <w:sz w:val="24"/>
          <w:szCs w:val="24"/>
        </w:rPr>
        <w:t>Държавно пр</w:t>
      </w:r>
      <w:r w:rsidR="00EF7507" w:rsidRPr="001520CD">
        <w:rPr>
          <w:rFonts w:ascii="Times New Roman" w:eastAsia="Times New Roman" w:hAnsi="Times New Roman" w:cs="Times New Roman"/>
          <w:sz w:val="24"/>
          <w:szCs w:val="24"/>
        </w:rPr>
        <w:t xml:space="preserve">едприятие </w:t>
      </w:r>
      <w:r w:rsidR="00212460" w:rsidRPr="001520CD">
        <w:rPr>
          <w:rFonts w:ascii="Times New Roman" w:eastAsia="Times New Roman" w:hAnsi="Times New Roman" w:cs="Times New Roman"/>
          <w:sz w:val="24"/>
          <w:szCs w:val="24"/>
        </w:rPr>
        <w:t>Национална компания „Железопътна инфраструктура”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620EA" w:rsidRPr="001520CD" w:rsidRDefault="002277F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Име на банката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„ЮРОБАНК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АД</w:t>
      </w:r>
    </w:p>
    <w:p w:rsidR="00EC6452" w:rsidRPr="001520CD" w:rsidRDefault="002277F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Адрес на клон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бул. „Мария Луиза” № 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125,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София 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1202,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Република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6452" w:rsidRPr="001520CD" w:rsidRDefault="002277F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Точно наименование на титуляр на сметката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Национална компания „Железопътна инфраструктура”</w:t>
      </w:r>
    </w:p>
    <w:p w:rsidR="00EC6452" w:rsidRPr="001520CD" w:rsidRDefault="002277F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Пълен номер на сметката (включително банкови кодове):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BG98BPBI79421460013901 </w:t>
      </w:r>
    </w:p>
    <w:p w:rsidR="00E620EA" w:rsidRPr="001520CD" w:rsidRDefault="00E620E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IBAN </w:t>
      </w:r>
      <w:r w:rsidR="002277FF" w:rsidRPr="001520CD">
        <w:rPr>
          <w:rFonts w:ascii="Times New Roman" w:eastAsia="Times New Roman" w:hAnsi="Times New Roman" w:cs="Times New Roman"/>
          <w:sz w:val="24"/>
          <w:szCs w:val="24"/>
        </w:rPr>
        <w:t>код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: BPBIB6SF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DD7B65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ЧЛЕН 6 – </w:t>
      </w:r>
      <w:r w:rsidR="00EF7507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КОНТРОЛЬОР 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НА ДАННИ И ДАННИ ЗА КОМУНИКАЦИЯ НА СТРАНИТЕ</w:t>
      </w:r>
    </w:p>
    <w:p w:rsidR="0004477D" w:rsidRPr="001520CD" w:rsidRDefault="0004477D" w:rsidP="004C674B">
      <w:p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E620EA" w:rsidP="004C674B">
      <w:p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6.1</w:t>
      </w:r>
      <w:r w:rsidR="0004477D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7091B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Контрольор </w:t>
      </w:r>
      <w:r w:rsidR="002277FF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57091B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лични </w:t>
      </w:r>
      <w:r w:rsidR="002277FF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данни</w:t>
      </w:r>
    </w:p>
    <w:p w:rsidR="00C67EE6" w:rsidRPr="001520CD" w:rsidRDefault="00C67EE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57091B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Лицето, което действа като контрольор на лични данни</w:t>
      </w:r>
      <w:r w:rsidR="00B543C0" w:rsidRPr="001520CD">
        <w:rPr>
          <w:rFonts w:ascii="Times New Roman" w:eastAsia="Times New Roman" w:hAnsi="Times New Roman" w:cs="Times New Roman"/>
          <w:sz w:val="24"/>
          <w:szCs w:val="24"/>
        </w:rPr>
        <w:t xml:space="preserve"> съгласно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bCs/>
          <w:sz w:val="24"/>
          <w:szCs w:val="24"/>
        </w:rPr>
        <w:t xml:space="preserve"> II.6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3C0" w:rsidRPr="001520CD">
        <w:rPr>
          <w:rFonts w:ascii="Times New Roman" w:eastAsia="Times New Roman" w:hAnsi="Times New Roman" w:cs="Times New Roman"/>
          <w:sz w:val="24"/>
          <w:szCs w:val="24"/>
        </w:rPr>
        <w:t>ще бъде Директор</w:t>
      </w:r>
      <w:r w:rsidR="00EF7507" w:rsidRPr="001520CD">
        <w:rPr>
          <w:rFonts w:ascii="Times New Roman" w:eastAsia="Times New Roman" w:hAnsi="Times New Roman" w:cs="Times New Roman"/>
          <w:sz w:val="24"/>
          <w:szCs w:val="24"/>
        </w:rPr>
        <w:t>ът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 xml:space="preserve"> на Агенцията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tabs>
          <w:tab w:val="left" w:pos="7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E620EA" w:rsidP="004C674B">
      <w:pPr>
        <w:tabs>
          <w:tab w:val="left" w:pos="7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6.2</w:t>
      </w:r>
      <w:r w:rsidR="0004477D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7210EF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Данни за контакт с </w:t>
      </w:r>
      <w:r w:rsidR="00506C8E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Агенцията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7210E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Каквато и да е комуникация, адресирана до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Агенцията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по пощата или по имейл, трябва да бъде изпращана до следните адреси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7507" w:rsidRPr="001520CD" w:rsidRDefault="00EF750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0C310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Cs/>
          <w:sz w:val="24"/>
          <w:szCs w:val="24"/>
        </w:rPr>
        <w:t>Изпълнителна агенция за иновации и мрежи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ИАИМ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41997" w:rsidRPr="001520CD" w:rsidRDefault="00C41997" w:rsidP="00C41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Отдел C – Механизъм за свързана Европа (МСЕ)</w:t>
      </w:r>
    </w:p>
    <w:p w:rsidR="00E620EA" w:rsidRPr="001520CD" w:rsidRDefault="000C310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Звено 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C2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Транспорт</w:t>
      </w:r>
    </w:p>
    <w:p w:rsidR="00E620EA" w:rsidRPr="001520CD" w:rsidRDefault="00E620E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B-1049 </w:t>
      </w:r>
      <w:r w:rsidR="000C3103" w:rsidRPr="001520CD">
        <w:rPr>
          <w:rFonts w:ascii="Times New Roman" w:eastAsia="Times New Roman" w:hAnsi="Times New Roman" w:cs="Times New Roman"/>
          <w:sz w:val="24"/>
          <w:szCs w:val="24"/>
        </w:rPr>
        <w:t>Брюксел</w:t>
      </w:r>
    </w:p>
    <w:p w:rsidR="00E620EA" w:rsidRPr="001520CD" w:rsidRDefault="000C310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Факс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: +32(0)2 297 37 27</w:t>
      </w:r>
    </w:p>
    <w:p w:rsidR="00E620EA" w:rsidRPr="001520CD" w:rsidRDefault="000C310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Имейл адрес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20EA" w:rsidRPr="001520CD" w:rsidRDefault="000C310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За обща комуникация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="00C41997" w:rsidRPr="001520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inea</w:t>
        </w:r>
        <w:r w:rsidRPr="001520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@ec.europa.eu</w:t>
        </w:r>
      </w:hyperlink>
    </w:p>
    <w:p w:rsidR="00E620EA" w:rsidRPr="001520CD" w:rsidRDefault="007210E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За подаването на заявления за плащане, доклади (с изключение на Доклади за статуса на дейността</w:t>
      </w:r>
      <w:r w:rsidR="006C7238"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и финансови отчети</w:t>
      </w:r>
      <w:r w:rsidR="006C7238"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="006C7238" w:rsidRPr="001520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INEA-C2@ec.europa.eu</w:t>
        </w:r>
      </w:hyperlink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C4199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lastRenderedPageBreak/>
        <w:t>Всяка</w:t>
      </w:r>
      <w:r w:rsidR="00215A6E" w:rsidRPr="001520CD">
        <w:rPr>
          <w:rFonts w:ascii="Times New Roman" w:eastAsia="Times New Roman" w:hAnsi="Times New Roman" w:cs="Times New Roman"/>
          <w:sz w:val="24"/>
          <w:szCs w:val="24"/>
        </w:rPr>
        <w:t xml:space="preserve"> комуникация, адресирана до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Агенцията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A6E" w:rsidRPr="001520CD">
        <w:rPr>
          <w:rFonts w:ascii="Times New Roman" w:eastAsia="Times New Roman" w:hAnsi="Times New Roman" w:cs="Times New Roman"/>
          <w:sz w:val="24"/>
          <w:szCs w:val="24"/>
        </w:rPr>
        <w:t>с препоръчана поща, куриерски услуги или собственоръчна доставка, трябва да бъде изпращана до следните адреси: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E68" w:rsidRPr="001520CD" w:rsidRDefault="000C310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Cs/>
          <w:sz w:val="24"/>
          <w:szCs w:val="24"/>
        </w:rPr>
        <w:t>Изпълнителна агенция за иновации и мрежи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ИАИМ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4B7E68" w:rsidRPr="001520CD" w:rsidRDefault="000C310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Бул. „Дю Бур</w:t>
      </w:r>
      <w:r w:rsidR="00C41997" w:rsidRPr="001520CD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“ № 1</w:t>
      </w:r>
      <w:r w:rsidR="00C41997" w:rsidRPr="001520CD">
        <w:rPr>
          <w:rFonts w:ascii="Times New Roman" w:eastAsia="Times New Roman" w:hAnsi="Times New Roman" w:cs="Times New Roman"/>
          <w:sz w:val="24"/>
          <w:szCs w:val="24"/>
        </w:rPr>
        <w:tab/>
        <w:t>/Avenue du Bourget, 1/</w:t>
      </w:r>
    </w:p>
    <w:p w:rsidR="004B7E68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B-</w:t>
      </w:r>
      <w:r w:rsidR="000C3103" w:rsidRPr="001520C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140 </w:t>
      </w:r>
      <w:r w:rsidR="000C3103" w:rsidRPr="001520CD">
        <w:rPr>
          <w:rFonts w:ascii="Times New Roman" w:eastAsia="Times New Roman" w:hAnsi="Times New Roman" w:cs="Times New Roman"/>
          <w:sz w:val="24"/>
          <w:szCs w:val="24"/>
        </w:rPr>
        <w:t xml:space="preserve">Брюксел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0C3103" w:rsidRPr="001520CD">
        <w:rPr>
          <w:rFonts w:ascii="Times New Roman" w:eastAsia="Times New Roman" w:hAnsi="Times New Roman" w:cs="Times New Roman"/>
          <w:sz w:val="24"/>
          <w:szCs w:val="24"/>
        </w:rPr>
        <w:t>Евере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41997" w:rsidRPr="001520CD">
        <w:rPr>
          <w:rFonts w:ascii="Times New Roman" w:eastAsia="Times New Roman" w:hAnsi="Times New Roman" w:cs="Times New Roman"/>
          <w:sz w:val="24"/>
          <w:szCs w:val="24"/>
        </w:rPr>
        <w:tab/>
        <w:t>/B-1140 Brussels (Evere)/</w:t>
      </w:r>
    </w:p>
    <w:p w:rsidR="00C41997" w:rsidRPr="001520CD" w:rsidRDefault="00C4199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E620E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TEN-Tec </w:t>
      </w:r>
      <w:r w:rsidR="004B7E68" w:rsidRPr="001520CD">
        <w:rPr>
          <w:rFonts w:ascii="Times New Roman" w:eastAsia="Times New Roman" w:hAnsi="Times New Roman" w:cs="Times New Roman"/>
          <w:sz w:val="24"/>
          <w:szCs w:val="24"/>
        </w:rPr>
        <w:t>ще бъде достъпна на следния адрес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20EA" w:rsidRPr="001520CD" w:rsidRDefault="00DD65E5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4B7E68" w:rsidRPr="001520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https://webgate.ec.europa.eu/tentec/</w:t>
        </w:r>
      </w:hyperlink>
    </w:p>
    <w:p w:rsidR="0004477D" w:rsidRPr="001520CD" w:rsidRDefault="0004477D" w:rsidP="004C674B">
      <w:p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E620EA" w:rsidP="004C674B">
      <w:p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6.3</w:t>
      </w:r>
      <w:r w:rsidR="0004477D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4B7E68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Данни за комуникация на </w:t>
      </w:r>
      <w:r w:rsidR="00657227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бенефициери</w:t>
      </w:r>
      <w:r w:rsidR="004B7E68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те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C4199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Всяка</w:t>
      </w:r>
      <w:r w:rsidR="004B7E68" w:rsidRPr="001520CD">
        <w:rPr>
          <w:rFonts w:ascii="Times New Roman" w:eastAsia="Times New Roman" w:hAnsi="Times New Roman" w:cs="Times New Roman"/>
          <w:sz w:val="24"/>
          <w:szCs w:val="24"/>
        </w:rPr>
        <w:t xml:space="preserve"> комуникация от страна на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Агенцията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E68" w:rsidRPr="001520CD">
        <w:rPr>
          <w:rFonts w:ascii="Times New Roman" w:eastAsia="Times New Roman" w:hAnsi="Times New Roman" w:cs="Times New Roman"/>
          <w:sz w:val="24"/>
          <w:szCs w:val="24"/>
        </w:rPr>
        <w:t>до бенефициерите ще бъде изпратена до следните адреси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20EA" w:rsidRPr="001520CD" w:rsidRDefault="00E620EA" w:rsidP="004C674B">
      <w:pPr>
        <w:tabs>
          <w:tab w:val="left" w:pos="4897"/>
          <w:tab w:val="left" w:pos="85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C4199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За Държавно предприятие </w:t>
      </w:r>
      <w:r w:rsidR="004B7E68" w:rsidRPr="001520CD">
        <w:rPr>
          <w:rFonts w:ascii="Times New Roman" w:eastAsia="Times New Roman" w:hAnsi="Times New Roman" w:cs="Times New Roman"/>
          <w:sz w:val="24"/>
          <w:szCs w:val="24"/>
        </w:rPr>
        <w:t>Национална компания „Железопътна инфраструктура“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B7E68" w:rsidRPr="001520CD">
        <w:rPr>
          <w:rFonts w:ascii="Times New Roman" w:eastAsia="Times New Roman" w:hAnsi="Times New Roman" w:cs="Times New Roman"/>
          <w:sz w:val="24"/>
          <w:szCs w:val="24"/>
        </w:rPr>
        <w:t>Мария Чакърова</w:t>
      </w:r>
    </w:p>
    <w:p w:rsidR="004B7E68" w:rsidRPr="001520CD" w:rsidRDefault="004B7E6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Директор на Дирекция „Стратегическо развитие и инвестиционни проекти“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7E68" w:rsidRPr="001520CD" w:rsidRDefault="004B7E6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Бул. „Княгиня Мария Луиза“ № 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110,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София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1233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20EA" w:rsidRPr="001520CD" w:rsidRDefault="004B7E6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Имейл адрес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Pr="001520CD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</w:rPr>
          <w:t>m_tchakarova@rail-infra.bg</w:t>
        </w:r>
      </w:hyperlink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4B7E6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 7 – ЮРИДИЧЕСКИ ЛИЦА, СВЪРЗАНИ С БЕНЕФИЦИЕРИТЕ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BF399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 8 – ИЗПЪЛНИТЕЛНИ ОРГАНИ, ОПРЕДЕЛЕНИ ОТ БЕНЕФИЦИЕРИТЕ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BF399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 9 - БЕЗВЪЗМЕЗДНА ФИНАНСОВА ПОМОЩ ОТ ЕДИН БЕНЕФИЦИЕР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C4199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Всяко</w:t>
      </w:r>
      <w:r w:rsidR="00506C92" w:rsidRPr="001520CD">
        <w:rPr>
          <w:rFonts w:ascii="Times New Roman" w:eastAsia="Times New Roman" w:hAnsi="Times New Roman" w:cs="Times New Roman"/>
          <w:sz w:val="24"/>
          <w:szCs w:val="24"/>
        </w:rPr>
        <w:t xml:space="preserve"> позоваване на „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бенефициери</w:t>
      </w:r>
      <w:r w:rsidR="00506C92" w:rsidRPr="001520CD">
        <w:rPr>
          <w:rFonts w:ascii="Times New Roman" w:eastAsia="Times New Roman" w:hAnsi="Times New Roman" w:cs="Times New Roman"/>
          <w:sz w:val="24"/>
          <w:szCs w:val="24"/>
        </w:rPr>
        <w:t>те” ще се тълкува като позоваване на „бенефициера”.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BF399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 10 – ДОПЪЛНИТЕЛНИ РАЗПОРЕДБИ ОТНОСНО ВЪЗСТАНОВЯВАНЕТО НА РАЗХОДИ, ДЕКЛАРИРАНИ НА БАЗАТА НА ОБИЧАЙНИТЕ ПРАКТИКИ ЗА КАЛКУЛИРАНЕТО НА РАЗХОДИТЕ НА БЕНЕФИЦИЕРА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9D3151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В допълнение към условията, изложени в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II.20.5, </w:t>
      </w:r>
      <w:r w:rsidR="00857EF7" w:rsidRPr="001520CD">
        <w:rPr>
          <w:rFonts w:ascii="Times New Roman" w:eastAsia="Times New Roman" w:hAnsi="Times New Roman" w:cs="Times New Roman"/>
          <w:sz w:val="24"/>
          <w:szCs w:val="24"/>
        </w:rPr>
        <w:t xml:space="preserve">където съгласно точка 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(v) </w:t>
      </w:r>
      <w:r w:rsidR="00857EF7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3(a), </w:t>
      </w:r>
      <w:r w:rsidR="00857EF7" w:rsidRPr="001520CD">
        <w:rPr>
          <w:rFonts w:ascii="Times New Roman" w:eastAsia="Times New Roman" w:hAnsi="Times New Roman" w:cs="Times New Roman"/>
          <w:sz w:val="24"/>
          <w:szCs w:val="24"/>
        </w:rPr>
        <w:t xml:space="preserve">безвъзмездната финансова помощ е във формата на </w:t>
      </w:r>
      <w:r w:rsidR="001D4D20" w:rsidRPr="001520CD">
        <w:rPr>
          <w:rFonts w:ascii="Times New Roman" w:eastAsia="Times New Roman" w:hAnsi="Times New Roman" w:cs="Times New Roman"/>
          <w:sz w:val="24"/>
          <w:szCs w:val="24"/>
        </w:rPr>
        <w:t>възстановяване на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EF7" w:rsidRPr="001520CD">
        <w:rPr>
          <w:rFonts w:ascii="Times New Roman" w:eastAsia="Times New Roman" w:hAnsi="Times New Roman" w:cs="Times New Roman"/>
          <w:sz w:val="24"/>
          <w:szCs w:val="24"/>
        </w:rPr>
        <w:t>единични разходи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7EF7" w:rsidRPr="001520CD">
        <w:rPr>
          <w:rFonts w:ascii="Times New Roman" w:eastAsia="Times New Roman" w:hAnsi="Times New Roman" w:cs="Times New Roman"/>
          <w:sz w:val="24"/>
          <w:szCs w:val="24"/>
        </w:rPr>
        <w:t xml:space="preserve">еднократни разходи или фиксирани разходи, декларирани от </w:t>
      </w:r>
      <w:r w:rsidR="006B498B" w:rsidRPr="001520CD">
        <w:rPr>
          <w:rFonts w:ascii="Times New Roman" w:eastAsia="Times New Roman" w:hAnsi="Times New Roman" w:cs="Times New Roman"/>
          <w:sz w:val="24"/>
          <w:szCs w:val="24"/>
        </w:rPr>
        <w:t>бенефициер</w:t>
      </w:r>
      <w:r w:rsidR="00857EF7" w:rsidRPr="001520C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990CA9" w:rsidRPr="001520CD">
        <w:rPr>
          <w:rFonts w:ascii="Times New Roman" w:eastAsia="Times New Roman" w:hAnsi="Times New Roman" w:cs="Times New Roman"/>
          <w:sz w:val="24"/>
          <w:szCs w:val="24"/>
        </w:rPr>
        <w:t>на базата на неговите обичайните практики за калкулиране на разходите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B498B" w:rsidRPr="001520CD">
        <w:rPr>
          <w:rFonts w:ascii="Times New Roman" w:eastAsia="Times New Roman" w:hAnsi="Times New Roman" w:cs="Times New Roman"/>
          <w:sz w:val="24"/>
          <w:szCs w:val="24"/>
        </w:rPr>
        <w:t>бенефициер</w:t>
      </w:r>
      <w:r w:rsidR="00C41997" w:rsidRPr="001520CD">
        <w:rPr>
          <w:rFonts w:ascii="Times New Roman" w:eastAsia="Times New Roman" w:hAnsi="Times New Roman" w:cs="Times New Roman"/>
          <w:sz w:val="24"/>
          <w:szCs w:val="24"/>
        </w:rPr>
        <w:t>ът</w:t>
      </w:r>
      <w:r w:rsidR="00990CA9" w:rsidRPr="001520CD">
        <w:rPr>
          <w:rFonts w:ascii="Times New Roman" w:eastAsia="Times New Roman" w:hAnsi="Times New Roman" w:cs="Times New Roman"/>
          <w:sz w:val="24"/>
          <w:szCs w:val="24"/>
        </w:rPr>
        <w:t xml:space="preserve"> се задължава да се увери, че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използваните практики за калкулиране на разходите също са в съответствие с условията, посочени в Решение на Комисията 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C(2016)478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дата 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февруари 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A94" w:rsidRDefault="00C31A9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E620EA" w:rsidRPr="001520CD" w:rsidRDefault="00BF399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ЧЛЕН 11 – ДОПЪЛНИТЕЛНИ РАЗПОРЕДБИ ОТНОСНО ИЗПОЛЗВАНЕТО НА РЕЗУЛТАТИТЕ (ВКЛЮЧИТЕЛНО ПРАВА НА ИНТЕЛЕКТУАЛНА И ИНДУСТРИАЛНА СОБСТВЕНОСТ)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F75D5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В допълнение към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условията на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II.8.3, </w:t>
      </w:r>
      <w:r w:rsidR="0085429B" w:rsidRPr="001520CD">
        <w:rPr>
          <w:rFonts w:ascii="Times New Roman" w:eastAsia="Times New Roman" w:hAnsi="Times New Roman" w:cs="Times New Roman"/>
          <w:sz w:val="24"/>
          <w:szCs w:val="24"/>
        </w:rPr>
        <w:t>бенефициерите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се задължават да гарантират, че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Агенцията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има следните права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77D" w:rsidRPr="001520CD" w:rsidRDefault="0004477D" w:rsidP="004C674B">
      <w:pPr>
        <w:tabs>
          <w:tab w:val="left" w:pos="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E620EA" w:rsidP="004C674B">
      <w:pPr>
        <w:tabs>
          <w:tab w:val="left" w:pos="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4477D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D5D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да обобщава резултатите от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D5D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C41997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 w:rsidR="00F75D5D" w:rsidRPr="001520CD">
        <w:rPr>
          <w:rFonts w:ascii="Times New Roman" w:eastAsia="Times New Roman" w:hAnsi="Times New Roman" w:cs="Times New Roman"/>
          <w:sz w:val="24"/>
          <w:szCs w:val="24"/>
        </w:rPr>
        <w:t>разпространява обобщението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20EA" w:rsidRPr="001520CD" w:rsidRDefault="00E620EA" w:rsidP="004C674B">
      <w:pPr>
        <w:tabs>
          <w:tab w:val="left" w:pos="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4477D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D5D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да извлече част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75D5D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напр. аудио или видео файлове) от, да разделя на части или да компилира резултатите от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BF399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 12 – ЗАДЪЛЖЕНИЕ ЗА СКЛЮЧВАНЕ НА ДОГОВОР ЗА ВЪТРЕШНО СЪТРУДНИЧЕСТВО</w:t>
      </w:r>
    </w:p>
    <w:p w:rsidR="004B7E68" w:rsidRPr="001520CD" w:rsidRDefault="004B7E6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BF399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 13 – НЕПРИЛОЖИМОСТ НА ПРИНЦИПА ЗА ОТСЪСТВИЕ НА ПЕЧАЛБА</w:t>
      </w:r>
    </w:p>
    <w:p w:rsidR="004B7E68" w:rsidRPr="001520CD" w:rsidRDefault="004B7E6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  <w:r w:rsidR="00E620EA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0EA" w:rsidRPr="001520CD" w:rsidRDefault="00BF399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 14 – НЕПРИЛОЖИМОСТ НА ДАНЪК ДОБАВЕНА СТОЙНОСТ</w:t>
      </w:r>
    </w:p>
    <w:p w:rsidR="004B7E68" w:rsidRPr="001520CD" w:rsidRDefault="004B7E68" w:rsidP="004C674B">
      <w:pPr>
        <w:tabs>
          <w:tab w:val="left" w:pos="41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657227" w:rsidP="004C674B">
      <w:pPr>
        <w:tabs>
          <w:tab w:val="left" w:pos="41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  <w:r w:rsidR="004402AF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0EA" w:rsidRPr="001520CD" w:rsidRDefault="00E620EA" w:rsidP="004C674B">
      <w:pPr>
        <w:tabs>
          <w:tab w:val="left" w:pos="4897"/>
          <w:tab w:val="left" w:pos="85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E620EA" w:rsidP="004C674B">
      <w:pPr>
        <w:tabs>
          <w:tab w:val="left" w:pos="4897"/>
          <w:tab w:val="left" w:pos="85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sz w:val="24"/>
          <w:szCs w:val="24"/>
        </w:rPr>
        <w:t>ПОДПИСИ</w:t>
      </w:r>
    </w:p>
    <w:p w:rsidR="00E620EA" w:rsidRPr="001520CD" w:rsidRDefault="00E620E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0EA" w:rsidRPr="001520CD" w:rsidRDefault="00E620E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За бе</w:t>
      </w:r>
      <w:r w:rsidR="00C41997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нефициера Държавно предприятие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Национална компания „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Железопътна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инфраструктура“</w:t>
      </w:r>
    </w:p>
    <w:p w:rsidR="00E620EA" w:rsidRPr="001520CD" w:rsidRDefault="00E620E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i/>
          <w:sz w:val="24"/>
          <w:szCs w:val="24"/>
        </w:rPr>
        <w:t>[подпис – не се чете]</w:t>
      </w: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Ивайло Московски</w:t>
      </w: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i/>
          <w:sz w:val="24"/>
          <w:szCs w:val="24"/>
        </w:rPr>
        <w:t>[подпис – не се чете]</w:t>
      </w: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Христо Алексиев</w:t>
      </w: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За Агенцията</w:t>
      </w: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i/>
          <w:sz w:val="24"/>
          <w:szCs w:val="24"/>
        </w:rPr>
        <w:t>[подпис – не се чете]</w:t>
      </w:r>
    </w:p>
    <w:p w:rsidR="00007683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Ди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рк Бекерс</w:t>
      </w: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Изготвено в София на </w:t>
      </w:r>
      <w:r w:rsidRPr="001520CD">
        <w:rPr>
          <w:rFonts w:ascii="Times New Roman" w:eastAsia="Times New Roman" w:hAnsi="Times New Roman" w:cs="Times New Roman"/>
          <w:i/>
          <w:sz w:val="24"/>
          <w:szCs w:val="24"/>
        </w:rPr>
        <w:t>[не се чете]</w:t>
      </w: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Изготвено в Брюксел на 10.11.2016 г.</w:t>
      </w: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В два екземпляра на английски език.</w:t>
      </w: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1997" w:rsidRPr="001520CD" w:rsidRDefault="00C4199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94" w:rsidRDefault="00C31A9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007683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ЧЛЕН 15 – СПЕЦИАЛНИ РАЗПОРЕДБИ ОТНОСНО ДОПУСТИМИ РАЗХОДИ</w:t>
      </w:r>
    </w:p>
    <w:p w:rsidR="00657227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8101E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Чрез дерогация от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точка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C41997" w:rsidRPr="001520C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II.19.4,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следните разходи могат да бъдат допустими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77D" w:rsidRPr="001520CD" w:rsidRDefault="0004477D" w:rsidP="004C674B">
      <w:pPr>
        <w:tabs>
          <w:tab w:val="left" w:pos="7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(i)</w:t>
      </w:r>
      <w:r w:rsidR="0004477D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C2A" w:rsidRPr="001520CD">
        <w:rPr>
          <w:rFonts w:ascii="Times New Roman" w:eastAsia="Times New Roman" w:hAnsi="Times New Roman" w:cs="Times New Roman"/>
          <w:sz w:val="24"/>
          <w:szCs w:val="24"/>
        </w:rPr>
        <w:t>разходи за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C2A" w:rsidRPr="001520CD">
        <w:rPr>
          <w:rFonts w:ascii="Times New Roman" w:eastAsia="Times New Roman" w:hAnsi="Times New Roman" w:cs="Times New Roman"/>
          <w:sz w:val="24"/>
          <w:szCs w:val="24"/>
        </w:rPr>
        <w:t xml:space="preserve">закупуване на </w:t>
      </w:r>
      <w:r w:rsidR="00A6184C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незастроени и застроени поземлени имоти, до 10% от общите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допустими разходи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06C8E" w:rsidRPr="001520CD" w:rsidRDefault="00506C8E" w:rsidP="004C674B">
      <w:pPr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(ii)</w:t>
      </w:r>
      <w:r w:rsidR="0004477D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C2A" w:rsidRPr="001520CD">
        <w:rPr>
          <w:rFonts w:ascii="Times New Roman" w:eastAsia="Times New Roman" w:hAnsi="Times New Roman" w:cs="Times New Roman"/>
          <w:sz w:val="24"/>
          <w:szCs w:val="24"/>
        </w:rPr>
        <w:t>разходи за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84C" w:rsidRPr="001520CD">
        <w:rPr>
          <w:rFonts w:ascii="Times New Roman" w:eastAsia="Times New Roman" w:hAnsi="Times New Roman" w:cs="Times New Roman"/>
          <w:sz w:val="24"/>
          <w:szCs w:val="24"/>
        </w:rPr>
        <w:t xml:space="preserve">закупуване на </w:t>
      </w:r>
      <w:r w:rsidR="004B7E68" w:rsidRPr="001520CD">
        <w:rPr>
          <w:rFonts w:ascii="Times New Roman" w:eastAsia="Times New Roman" w:hAnsi="Times New Roman" w:cs="Times New Roman"/>
          <w:sz w:val="24"/>
          <w:szCs w:val="24"/>
        </w:rPr>
        <w:t>изоставени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84C" w:rsidRPr="001520CD">
        <w:rPr>
          <w:rFonts w:ascii="Times New Roman" w:eastAsia="Times New Roman" w:hAnsi="Times New Roman" w:cs="Times New Roman"/>
          <w:sz w:val="24"/>
          <w:szCs w:val="24"/>
        </w:rPr>
        <w:t>обекти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84C" w:rsidRPr="001520CD">
        <w:rPr>
          <w:rFonts w:ascii="Times New Roman" w:eastAsia="Times New Roman" w:hAnsi="Times New Roman" w:cs="Times New Roman"/>
          <w:sz w:val="24"/>
          <w:szCs w:val="24"/>
        </w:rPr>
        <w:t>и закупуване 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84C" w:rsidRPr="001520CD">
        <w:rPr>
          <w:rFonts w:ascii="Times New Roman" w:eastAsia="Times New Roman" w:hAnsi="Times New Roman" w:cs="Times New Roman"/>
          <w:sz w:val="24"/>
          <w:szCs w:val="24"/>
        </w:rPr>
        <w:t>обекти</w:t>
      </w:r>
      <w:r w:rsidR="004B7E68" w:rsidRPr="001520CD">
        <w:rPr>
          <w:rFonts w:ascii="Times New Roman" w:eastAsia="Times New Roman" w:hAnsi="Times New Roman" w:cs="Times New Roman"/>
          <w:sz w:val="24"/>
          <w:szCs w:val="24"/>
        </w:rPr>
        <w:t xml:space="preserve">, които преходно са използвани в промишлеността, които представляват сгради до 15% от общите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допустими разходи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E68" w:rsidRPr="001520CD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7683" w:rsidRPr="001520CD" w:rsidRDefault="00A6184C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 16 – ОТКАЗ ОТ ЗАДЪЛЖЕНИЕ ЗА ПРЕДОСТАВЯНЕ НА УДОСТОВЕРЕНИЯ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Pr="001520CD">
        <w:rPr>
          <w:rFonts w:ascii="Times New Roman" w:eastAsia="Times New Roman" w:hAnsi="Times New Roman" w:cs="Times New Roman"/>
          <w:b/>
          <w:sz w:val="24"/>
          <w:szCs w:val="24"/>
        </w:rPr>
        <w:t>ФИНАНСОВИТЕ ОТЧЕТИ</w:t>
      </w:r>
    </w:p>
    <w:p w:rsidR="00506C8E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7683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 17 – ФИНАНСОВА ПОДКРЕПА НА ТРЕТИ СТРАНИ</w:t>
      </w:r>
    </w:p>
    <w:p w:rsidR="00506C8E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II.11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е неприложим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7683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ЧЛЕН 18 </w:t>
      </w:r>
      <w:r w:rsidR="00115C52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ИЗПЪЛНЕНИЕ НА ЗАДАЧИ ПО ДЕЙНОСТТА ОТ БЕНЕФИЦИЕРИ</w:t>
      </w:r>
      <w:r w:rsidRPr="001520CD">
        <w:rPr>
          <w:rFonts w:ascii="Times New Roman" w:eastAsia="Times New Roman" w:hAnsi="Times New Roman" w:cs="Times New Roman"/>
          <w:b/>
          <w:sz w:val="24"/>
          <w:szCs w:val="24"/>
        </w:rPr>
        <w:t>, КОИТО НЕ ПОЛУЧАВАТ ФИНАНСИРАНЕ ОТ ЕС</w:t>
      </w:r>
    </w:p>
    <w:p w:rsidR="00506C8E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7683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 19 – УРЕЖДАНЕ НА СПОРОВЕ С БЕНЕФИЦИЕРИ ИЗВЪН ЕС</w:t>
      </w:r>
    </w:p>
    <w:p w:rsidR="00506C8E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7683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 20 – БЕНЕФИЦИЕРИ, КОИТО СА МЕЖДУНАРОДНИ ОРГАНИЗАЦИИ</w:t>
      </w:r>
    </w:p>
    <w:p w:rsidR="00506C8E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7683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 21 – СЪВМЕСТНА И САМОСТОЯТЕЛНА ФИНАНСОВА ОТГОВОРНОСТ ЗА ВЪЗСТАНОВЯВАНИЯ</w:t>
      </w:r>
    </w:p>
    <w:p w:rsidR="00506C8E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65722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5B6" w:rsidRPr="001520CD" w:rsidRDefault="002E15B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2E15B6" w:rsidRPr="001520CD" w:rsidRDefault="00506C8E" w:rsidP="004C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АНЕКС I. </w:t>
      </w:r>
    </w:p>
    <w:p w:rsidR="00007683" w:rsidRPr="001520CD" w:rsidRDefault="00506C8E" w:rsidP="004C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НА ДЕЙНОСТТА</w:t>
      </w:r>
    </w:p>
    <w:p w:rsidR="002E15B6" w:rsidRPr="001520CD" w:rsidRDefault="002E15B6" w:rsidP="004C6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7683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4477D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.1 - 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ИЗПЪЛНЕНИЕ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9226B7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МРЕЖАТА НА 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TEN-T</w:t>
      </w:r>
    </w:p>
    <w:p w:rsidR="00506C8E" w:rsidRPr="001520CD" w:rsidRDefault="00D77C55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допринася за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то на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07683" w:rsidRPr="001520CD" w:rsidRDefault="00007683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основната мрежа</w:t>
      </w:r>
    </w:p>
    <w:p w:rsidR="00007683" w:rsidRPr="001520CD" w:rsidRDefault="00007683" w:rsidP="00506C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Коридор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Ориент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/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 xml:space="preserve">Източно </w:t>
      </w:r>
      <w:r w:rsidR="00F054F3" w:rsidRPr="001520C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редиземноморие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7683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4477D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.2 - </w:t>
      </w:r>
      <w:r w:rsidR="00657227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МЕСТОПОЛОЖЕНИЕ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57227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D77C55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ДЕЙНОСТТА</w:t>
      </w:r>
    </w:p>
    <w:p w:rsidR="00007683" w:rsidRPr="001520CD" w:rsidRDefault="0004477D" w:rsidP="004C674B">
      <w:p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.2.1</w:t>
      </w:r>
      <w:r w:rsidR="00AB7CB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Държава(и) членка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България</w:t>
      </w:r>
    </w:p>
    <w:p w:rsidR="00007683" w:rsidRPr="001520CD" w:rsidRDefault="0004477D" w:rsidP="00AB7CB3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.2.2</w:t>
      </w:r>
      <w:r w:rsidR="00AB7CB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Регион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) (</w:t>
      </w:r>
      <w:r w:rsidR="00AB7CB3" w:rsidRPr="001520CD">
        <w:rPr>
          <w:rFonts w:ascii="Times New Roman" w:eastAsia="Times New Roman" w:hAnsi="Times New Roman" w:cs="Times New Roman"/>
          <w:sz w:val="24"/>
          <w:szCs w:val="24"/>
        </w:rPr>
        <w:t xml:space="preserve">чрез използване на номенклатурата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B7CB3" w:rsidRPr="001520CD">
        <w:rPr>
          <w:rFonts w:ascii="Times New Roman" w:eastAsia="Times New Roman" w:hAnsi="Times New Roman" w:cs="Times New Roman"/>
          <w:sz w:val="24"/>
          <w:szCs w:val="24"/>
        </w:rPr>
        <w:t>Обща класификация на териториалните единици за статистически цели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B7CB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D02"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AB7CB3" w:rsidRPr="001520CD">
        <w:rPr>
          <w:rFonts w:ascii="Times New Roman" w:eastAsia="Times New Roman" w:hAnsi="Times New Roman" w:cs="Times New Roman"/>
          <w:sz w:val="24"/>
          <w:szCs w:val="24"/>
        </w:rPr>
        <w:t xml:space="preserve">NUTS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A24D02"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B7CB3" w:rsidRPr="001520CD">
        <w:rPr>
          <w:rFonts w:ascii="Times New Roman" w:eastAsia="Times New Roman" w:hAnsi="Times New Roman" w:cs="Times New Roman"/>
          <w:sz w:val="24"/>
          <w:szCs w:val="24"/>
        </w:rPr>
        <w:t xml:space="preserve">Югозападен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(BG41), </w:t>
      </w:r>
      <w:r w:rsidR="00AB7CB3" w:rsidRPr="001520CD">
        <w:rPr>
          <w:rFonts w:ascii="Times New Roman" w:eastAsia="Times New Roman" w:hAnsi="Times New Roman" w:cs="Times New Roman"/>
          <w:sz w:val="24"/>
          <w:szCs w:val="24"/>
        </w:rPr>
        <w:t xml:space="preserve">Южен централен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(BG42)</w:t>
      </w:r>
    </w:p>
    <w:p w:rsidR="00007683" w:rsidRPr="001520CD" w:rsidRDefault="0004477D" w:rsidP="004C674B">
      <w:pPr>
        <w:tabs>
          <w:tab w:val="left" w:pos="1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.2.3</w:t>
      </w:r>
      <w:r w:rsidR="00AB7CB3" w:rsidRPr="001520CD">
        <w:rPr>
          <w:rFonts w:ascii="Times New Roman" w:eastAsia="Times New Roman" w:hAnsi="Times New Roman" w:cs="Times New Roman"/>
          <w:sz w:val="24"/>
          <w:szCs w:val="24"/>
        </w:rPr>
        <w:t>. Трета(и) държава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AB7CB3" w:rsidRPr="001520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="00AB7CB3" w:rsidRPr="001520CD">
        <w:rPr>
          <w:rFonts w:ascii="Times New Roman" w:eastAsia="Times New Roman" w:hAnsi="Times New Roman" w:cs="Times New Roman"/>
          <w:sz w:val="24"/>
          <w:szCs w:val="24"/>
        </w:rPr>
        <w:t>неприложимо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7683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4477D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.3 </w:t>
      </w:r>
      <w:r w:rsidR="004C23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C23EA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ОБХВАТ И ЦЕЛИ НА </w:t>
      </w:r>
      <w:r w:rsidR="00D77C55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ДЕЙНОСТТА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D77C55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Предложената 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е ча</w:t>
      </w:r>
      <w:r w:rsidR="00657227" w:rsidRPr="001520C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т от Глобалния проект, който има за цел да отстрани съществуващите затруднения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между София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и Септември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чрез модернизиране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на съответната железопътна отсечка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28BF" w:rsidRPr="001520CD">
        <w:rPr>
          <w:rFonts w:ascii="Times New Roman" w:eastAsia="Times New Roman" w:hAnsi="Times New Roman" w:cs="Times New Roman"/>
          <w:sz w:val="24"/>
          <w:szCs w:val="24"/>
        </w:rPr>
        <w:t xml:space="preserve"> Чрез нея ще се осъществи цялостното модернизиране на линията София – Пловдив и ще разреши едно от основните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8BF" w:rsidRPr="001520CD">
        <w:rPr>
          <w:rFonts w:ascii="Times New Roman" w:eastAsia="Times New Roman" w:hAnsi="Times New Roman" w:cs="Times New Roman"/>
          <w:sz w:val="24"/>
          <w:szCs w:val="24"/>
        </w:rPr>
        <w:t>пред Паневропейската железопътна мрежа в Югоизточна Европа, намираща се на пътя на най-кратката връзка между Западна и Централна Европа, Близкия Изток и Азия.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4405B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Текущите инфраструктурни параметри на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железопътна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 xml:space="preserve"> отсечка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с дължина 24.475 км.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коридор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Костенец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74B" w:rsidRPr="001520C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="006C0455" w:rsidRPr="001520CD">
        <w:rPr>
          <w:rFonts w:ascii="Times New Roman" w:eastAsia="Times New Roman" w:hAnsi="Times New Roman" w:cs="Times New Roman"/>
          <w:sz w:val="24"/>
          <w:szCs w:val="24"/>
        </w:rPr>
        <w:t>, част от</w:t>
      </w:r>
      <w:r w:rsidR="002A76C0" w:rsidRPr="001520CD">
        <w:rPr>
          <w:rFonts w:ascii="Times New Roman" w:eastAsia="Times New Roman" w:hAnsi="Times New Roman" w:cs="Times New Roman"/>
          <w:sz w:val="24"/>
          <w:szCs w:val="24"/>
        </w:rPr>
        <w:t xml:space="preserve"> основната мрежа на Ориент/Източно Средиземноморие </w:t>
      </w:r>
      <w:r w:rsidR="00F576D6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не съответстват изцяло </w:t>
      </w:r>
      <w:r w:rsidR="00EA186E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изискванията, посочени в </w:t>
      </w:r>
      <w:r w:rsidR="00F14B62" w:rsidRPr="001520CD">
        <w:rPr>
          <w:rFonts w:ascii="Times New Roman" w:eastAsia="Times New Roman" w:hAnsi="Times New Roman" w:cs="Times New Roman"/>
          <w:sz w:val="24"/>
          <w:szCs w:val="24"/>
        </w:rPr>
        <w:t xml:space="preserve">Регламент на ЕС №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1315/2013</w:t>
      </w:r>
      <w:r w:rsidR="00F14B62" w:rsidRPr="001520C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BE19D5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B62" w:rsidRPr="001520C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1299/2014 </w:t>
      </w:r>
      <w:r w:rsidR="00BE19D5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F58B2" w:rsidRPr="001520CD">
        <w:rPr>
          <w:rFonts w:ascii="Times New Roman" w:eastAsia="Times New Roman" w:hAnsi="Times New Roman" w:cs="Times New Roman"/>
          <w:sz w:val="24"/>
          <w:szCs w:val="24"/>
        </w:rPr>
        <w:t>Директива</w:t>
      </w:r>
      <w:r w:rsidR="00BE19D5" w:rsidRPr="001520CD">
        <w:rPr>
          <w:rFonts w:ascii="Times New Roman" w:eastAsia="Times New Roman" w:hAnsi="Times New Roman" w:cs="Times New Roman"/>
          <w:sz w:val="24"/>
          <w:szCs w:val="24"/>
        </w:rPr>
        <w:t xml:space="preserve"> за оперативна съвместимост</w:t>
      </w:r>
      <w:r w:rsidR="00DF58B2" w:rsidRPr="001520CD">
        <w:rPr>
          <w:rFonts w:ascii="Times New Roman" w:eastAsia="Times New Roman" w:hAnsi="Times New Roman" w:cs="Times New Roman"/>
          <w:sz w:val="24"/>
          <w:szCs w:val="24"/>
        </w:rPr>
        <w:t xml:space="preserve"> на ЕС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9D5" w:rsidRPr="001520C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2008/57/</w:t>
      </w:r>
      <w:r w:rsidR="00BE19D5" w:rsidRPr="001520CD">
        <w:rPr>
          <w:rFonts w:ascii="Times New Roman" w:eastAsia="Times New Roman" w:hAnsi="Times New Roman" w:cs="Times New Roman"/>
          <w:sz w:val="24"/>
          <w:szCs w:val="24"/>
        </w:rPr>
        <w:t xml:space="preserve">ЕО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205FA4" w:rsidRPr="001520C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EC0DB2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двоен </w:t>
      </w:r>
      <w:r w:rsidR="00205FA4" w:rsidRPr="001520CD">
        <w:rPr>
          <w:rFonts w:ascii="Times New Roman" w:eastAsia="Times New Roman" w:hAnsi="Times New Roman" w:cs="Times New Roman"/>
          <w:sz w:val="24"/>
          <w:szCs w:val="24"/>
        </w:rPr>
        <w:t>колов</w:t>
      </w:r>
      <w:r w:rsidR="00EC0DB2" w:rsidRPr="001520CD">
        <w:rPr>
          <w:rFonts w:ascii="Times New Roman" w:eastAsia="Times New Roman" w:hAnsi="Times New Roman" w:cs="Times New Roman"/>
          <w:sz w:val="24"/>
          <w:szCs w:val="24"/>
        </w:rPr>
        <w:t>оз</w:t>
      </w:r>
      <w:r w:rsidR="00205FA4" w:rsidRPr="001520CD">
        <w:rPr>
          <w:rFonts w:ascii="Times New Roman" w:eastAsia="Times New Roman" w:hAnsi="Times New Roman" w:cs="Times New Roman"/>
          <w:sz w:val="24"/>
          <w:szCs w:val="24"/>
        </w:rPr>
        <w:t xml:space="preserve">, електрифицирана, с нормален габарит на железопътния коловоз от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1435 mm, </w:t>
      </w:r>
      <w:r w:rsidR="00205FA4" w:rsidRPr="001520CD">
        <w:rPr>
          <w:rFonts w:ascii="Times New Roman" w:eastAsia="Times New Roman" w:hAnsi="Times New Roman" w:cs="Times New Roman"/>
          <w:sz w:val="24"/>
          <w:szCs w:val="24"/>
        </w:rPr>
        <w:t xml:space="preserve">експлоатационна скорост за пътнически транспорт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160 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/</w:t>
      </w:r>
      <w:r w:rsidR="00205FA4" w:rsidRPr="001520CD">
        <w:rPr>
          <w:rFonts w:ascii="Times New Roman" w:eastAsia="Times New Roman" w:hAnsi="Times New Roman" w:cs="Times New Roman"/>
          <w:sz w:val="24"/>
          <w:szCs w:val="24"/>
        </w:rPr>
        <w:t xml:space="preserve">ч. и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120 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/</w:t>
      </w:r>
      <w:r w:rsidR="00205FA4" w:rsidRPr="001520CD">
        <w:rPr>
          <w:rFonts w:ascii="Times New Roman" w:eastAsia="Times New Roman" w:hAnsi="Times New Roman" w:cs="Times New Roman"/>
          <w:sz w:val="24"/>
          <w:szCs w:val="24"/>
        </w:rPr>
        <w:t xml:space="preserve">ч. за </w:t>
      </w:r>
      <w:r w:rsidR="005F0FC5" w:rsidRPr="001520CD">
        <w:rPr>
          <w:rFonts w:ascii="Times New Roman" w:eastAsia="Times New Roman" w:hAnsi="Times New Roman" w:cs="Times New Roman"/>
          <w:sz w:val="24"/>
          <w:szCs w:val="24"/>
        </w:rPr>
        <w:t>транспорт на товари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22.5 </w:t>
      </w:r>
      <w:r w:rsidR="005F0FC5" w:rsidRPr="001520CD">
        <w:rPr>
          <w:rFonts w:ascii="Times New Roman" w:eastAsia="Times New Roman" w:hAnsi="Times New Roman" w:cs="Times New Roman"/>
          <w:sz w:val="24"/>
          <w:szCs w:val="24"/>
        </w:rPr>
        <w:t xml:space="preserve">тона </w:t>
      </w:r>
      <w:r w:rsidR="00205FA4" w:rsidRPr="001520CD">
        <w:rPr>
          <w:rFonts w:ascii="Times New Roman" w:eastAsia="Times New Roman" w:hAnsi="Times New Roman" w:cs="Times New Roman"/>
          <w:sz w:val="24"/>
          <w:szCs w:val="24"/>
        </w:rPr>
        <w:t>осево натоварване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6C06F2" w:rsidRPr="001520CD">
        <w:rPr>
          <w:rFonts w:ascii="Times New Roman" w:eastAsia="Times New Roman" w:hAnsi="Times New Roman" w:cs="Times New Roman"/>
          <w:sz w:val="24"/>
          <w:szCs w:val="24"/>
        </w:rPr>
        <w:t xml:space="preserve">Тези ограничения са ограничителни и за конкурентоспособността на </w:t>
      </w:r>
      <w:r w:rsidR="0037205E" w:rsidRPr="001520CD">
        <w:rPr>
          <w:rFonts w:ascii="Times New Roman" w:eastAsia="Times New Roman" w:hAnsi="Times New Roman" w:cs="Times New Roman"/>
          <w:sz w:val="24"/>
          <w:szCs w:val="24"/>
        </w:rPr>
        <w:t>железопътната линия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6F2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създават важни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6F2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общата </w:t>
      </w:r>
      <w:r w:rsidR="0085624A" w:rsidRPr="001520CD">
        <w:rPr>
          <w:rFonts w:ascii="Times New Roman" w:eastAsia="Times New Roman" w:hAnsi="Times New Roman" w:cs="Times New Roman"/>
          <w:sz w:val="24"/>
          <w:szCs w:val="24"/>
        </w:rPr>
        <w:t xml:space="preserve">железопътна мрежа в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F6B8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Общите цели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77D" w:rsidRPr="001520CD" w:rsidRDefault="0004477D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15B6" w:rsidRPr="001520CD" w:rsidRDefault="0002488B" w:rsidP="002E15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Отстраняване</w:t>
      </w:r>
      <w:r w:rsidR="00657C26" w:rsidRPr="001520C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та по тази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 xml:space="preserve">железопътна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линия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07683" w:rsidRPr="001520CD" w:rsidRDefault="002E15B6" w:rsidP="002E15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Гарантиране </w:t>
      </w:r>
      <w:r w:rsidR="00657C26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оптимално равнище на интеграция и оперативна съвместимост на тази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железопътна отсечка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C26" w:rsidRPr="001520CD">
        <w:rPr>
          <w:rFonts w:ascii="Times New Roman" w:eastAsia="Times New Roman" w:hAnsi="Times New Roman" w:cs="Times New Roman"/>
          <w:sz w:val="24"/>
          <w:szCs w:val="24"/>
        </w:rPr>
        <w:t xml:space="preserve">съгласно </w:t>
      </w:r>
      <w:r w:rsidR="00E96A7B" w:rsidRPr="001520CD">
        <w:rPr>
          <w:rFonts w:ascii="Times New Roman" w:eastAsia="Times New Roman" w:hAnsi="Times New Roman" w:cs="Times New Roman"/>
          <w:sz w:val="24"/>
          <w:szCs w:val="24"/>
        </w:rPr>
        <w:t xml:space="preserve">Регламент на ЕС №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1299/2014 </w:t>
      </w:r>
      <w:r w:rsidR="001B0F04" w:rsidRPr="001520CD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233C81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F58B2" w:rsidRPr="001520CD">
        <w:rPr>
          <w:rFonts w:ascii="Times New Roman" w:eastAsia="Times New Roman" w:hAnsi="Times New Roman" w:cs="Times New Roman"/>
          <w:sz w:val="24"/>
          <w:szCs w:val="24"/>
        </w:rPr>
        <w:t>Директива на ЕС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8B2" w:rsidRPr="001520C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2008/57/</w:t>
      </w:r>
      <w:r w:rsidR="00625C82" w:rsidRPr="001520CD">
        <w:rPr>
          <w:rFonts w:ascii="Times New Roman" w:eastAsia="Times New Roman" w:hAnsi="Times New Roman" w:cs="Times New Roman"/>
          <w:sz w:val="24"/>
          <w:szCs w:val="24"/>
        </w:rPr>
        <w:t>ЕО</w:t>
      </w:r>
      <w:r w:rsidR="00233C81" w:rsidRPr="001520CD">
        <w:rPr>
          <w:rFonts w:ascii="Times New Roman" w:eastAsia="Times New Roman" w:hAnsi="Times New Roman" w:cs="Times New Roman"/>
          <w:sz w:val="24"/>
          <w:szCs w:val="24"/>
        </w:rPr>
        <w:t xml:space="preserve"> за оперативна съвместимост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7683" w:rsidRPr="001520CD" w:rsidRDefault="000C0EE0" w:rsidP="002E15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Подобряване и поддържане на качеството на инфраструктурата по отношение на безопасността, сигурността и ефикасността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E15B6" w:rsidRPr="001520CD" w:rsidRDefault="00273752" w:rsidP="002E15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Поддържане на модално разделение чрез подпомагане на експлоатацията на железопътен транспорт. </w:t>
      </w:r>
    </w:p>
    <w:p w:rsidR="002E15B6" w:rsidRPr="001520CD" w:rsidRDefault="002E15B6" w:rsidP="002E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273752" w:rsidP="002E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Обхватът на дейността е: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07683" w:rsidRPr="001520CD" w:rsidRDefault="0073153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67811" w:rsidRPr="001520CD">
        <w:rPr>
          <w:rFonts w:ascii="Times New Roman" w:eastAsia="Times New Roman" w:hAnsi="Times New Roman" w:cs="Times New Roman"/>
          <w:sz w:val="24"/>
          <w:szCs w:val="24"/>
        </w:rPr>
        <w:t>одернизация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та и подобрението на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железопътна отсечка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с дължина 24.475 км. от коридор </w:t>
      </w:r>
      <w:r w:rsidR="006C0464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Ориент/Източно Средиземноморие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7205E" w:rsidRPr="001520CD">
        <w:rPr>
          <w:rFonts w:ascii="Times New Roman" w:eastAsia="Times New Roman" w:hAnsi="Times New Roman" w:cs="Times New Roman"/>
          <w:sz w:val="24"/>
          <w:szCs w:val="24"/>
        </w:rPr>
        <w:t>железопътната отсечка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Костенец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lastRenderedPageBreak/>
        <w:t>Септември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4B76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Началото на отсечката е </w:t>
      </w:r>
      <w:r w:rsidR="003B2AC3" w:rsidRPr="001520CD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="00894B76" w:rsidRPr="001520CD">
        <w:rPr>
          <w:rFonts w:ascii="Times New Roman" w:eastAsia="Times New Roman" w:hAnsi="Times New Roman" w:cs="Times New Roman"/>
          <w:sz w:val="24"/>
          <w:szCs w:val="24"/>
        </w:rPr>
        <w:t xml:space="preserve"> 73+598, а краят на отсечката е </w:t>
      </w:r>
      <w:r w:rsidR="003B2AC3" w:rsidRPr="001520CD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98+073</w:t>
      </w:r>
      <w:r w:rsidR="00894B76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07683" w:rsidRPr="001520CD" w:rsidRDefault="00F5745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Модернизираната отсечка ще съответства на изискванията на ЕС за коридорите от основната железопътна мрежа, определени от Регламент (ЕС) №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1315/2013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а именно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: 22.5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т. осево натоварване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капацитет за преминаване на влакове с дължина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740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м. и минимална скорост от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160 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ч. за пътнически влакове и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120 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ч. за транспортни влакове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4477D" w:rsidRPr="001520CD" w:rsidRDefault="006B498B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Бенефициерът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24A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24A" w:rsidRPr="001520CD">
        <w:rPr>
          <w:rFonts w:ascii="Times New Roman" w:eastAsia="Times New Roman" w:hAnsi="Times New Roman" w:cs="Times New Roman"/>
          <w:sz w:val="24"/>
          <w:szCs w:val="24"/>
        </w:rPr>
        <w:t xml:space="preserve">е Национална компания „Железопътна инфраструктура”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212460" w:rsidRPr="001520CD">
        <w:rPr>
          <w:rFonts w:ascii="Times New Roman" w:eastAsia="Times New Roman" w:hAnsi="Times New Roman" w:cs="Times New Roman"/>
          <w:sz w:val="24"/>
          <w:szCs w:val="24"/>
        </w:rPr>
        <w:t>НКЖИ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04477D" w:rsidRPr="001520CD" w:rsidRDefault="0004477D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77D" w:rsidRPr="001520CD" w:rsidRDefault="00506C8E" w:rsidP="004C67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sz w:val="24"/>
          <w:szCs w:val="24"/>
        </w:rPr>
        <w:t>ЧЛЕН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E15B6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.4 </w:t>
      </w:r>
      <w:r w:rsidR="0004477D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ДЕЙНОСТИ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4477D" w:rsidRPr="001520CD" w:rsidRDefault="0004477D" w:rsidP="004C67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7683" w:rsidRPr="001520CD" w:rsidRDefault="002E15B6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007683" w:rsidRPr="001520CD">
        <w:rPr>
          <w:rFonts w:ascii="Times New Roman" w:eastAsia="Times New Roman" w:hAnsi="Times New Roman" w:cs="Times New Roman"/>
          <w:bCs/>
          <w:sz w:val="24"/>
          <w:szCs w:val="24"/>
        </w:rPr>
        <w:t>.4.1</w:t>
      </w:r>
      <w:r w:rsidR="0004477D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113B1" w:rsidRPr="001520CD">
        <w:rPr>
          <w:rFonts w:ascii="Times New Roman" w:eastAsia="Times New Roman" w:hAnsi="Times New Roman" w:cs="Times New Roman"/>
          <w:sz w:val="24"/>
          <w:szCs w:val="24"/>
        </w:rPr>
        <w:t>График за дейности</w:t>
      </w:r>
    </w:p>
    <w:p w:rsidR="0004477D" w:rsidRPr="001520CD" w:rsidRDefault="0004477D" w:rsidP="004C67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"/>
        <w:gridCol w:w="2719"/>
        <w:gridCol w:w="1800"/>
        <w:gridCol w:w="1800"/>
        <w:gridCol w:w="1553"/>
      </w:tblGrid>
      <w:tr w:rsidR="00007683" w:rsidRPr="001520CD" w:rsidTr="005954EE">
        <w:trPr>
          <w:cantSplit/>
          <w:trHeight w:val="253"/>
        </w:trPr>
        <w:tc>
          <w:tcPr>
            <w:tcW w:w="1066" w:type="dxa"/>
            <w:vMerge w:val="restart"/>
            <w:shd w:val="clear" w:color="auto" w:fill="FFFFFF"/>
          </w:tcPr>
          <w:p w:rsidR="00007683" w:rsidRPr="001520CD" w:rsidRDefault="00506C8E" w:rsidP="0056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</w:rPr>
              <w:t>Дейност</w:t>
            </w:r>
            <w:r w:rsidR="00007683" w:rsidRPr="001520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520CD">
              <w:rPr>
                <w:rFonts w:ascii="Times New Roman" w:eastAsia="Times New Roman" w:hAnsi="Times New Roman" w:cs="Times New Roman"/>
                <w:b/>
                <w:bCs/>
              </w:rPr>
              <w:t>номер</w:t>
            </w:r>
          </w:p>
        </w:tc>
        <w:tc>
          <w:tcPr>
            <w:tcW w:w="2719" w:type="dxa"/>
            <w:vMerge w:val="restart"/>
            <w:shd w:val="clear" w:color="auto" w:fill="FFFFFF"/>
          </w:tcPr>
          <w:p w:rsidR="00007683" w:rsidRPr="001520CD" w:rsidRDefault="00BF3998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</w:rPr>
              <w:t>Заглавие на д</w:t>
            </w:r>
            <w:r w:rsidR="00506C8E" w:rsidRPr="001520CD">
              <w:rPr>
                <w:rFonts w:ascii="Times New Roman" w:eastAsia="Times New Roman" w:hAnsi="Times New Roman" w:cs="Times New Roman"/>
                <w:b/>
                <w:bCs/>
              </w:rPr>
              <w:t>ейност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007683" w:rsidRPr="001520CD" w:rsidRDefault="00BF3998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</w:rPr>
              <w:t>Индикативна начална дата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007683" w:rsidRPr="001520CD" w:rsidRDefault="00541573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</w:rPr>
              <w:t>Индикативна крайна дата</w:t>
            </w:r>
          </w:p>
        </w:tc>
        <w:tc>
          <w:tcPr>
            <w:tcW w:w="1553" w:type="dxa"/>
            <w:vMerge w:val="restart"/>
            <w:shd w:val="clear" w:color="auto" w:fill="FFFFFF"/>
          </w:tcPr>
          <w:p w:rsidR="00007683" w:rsidRPr="001520CD" w:rsidRDefault="00F003FB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</w:rPr>
              <w:t>Ключова дата</w:t>
            </w:r>
            <w:r w:rsidR="00007683" w:rsidRPr="001520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506C8E" w:rsidRPr="001520CD">
              <w:rPr>
                <w:rFonts w:ascii="Times New Roman" w:eastAsia="Times New Roman" w:hAnsi="Times New Roman" w:cs="Times New Roman"/>
                <w:b/>
                <w:bCs/>
              </w:rPr>
              <w:t>номер</w:t>
            </w:r>
          </w:p>
        </w:tc>
      </w:tr>
      <w:tr w:rsidR="00007683" w:rsidRPr="001520CD" w:rsidTr="005954EE">
        <w:trPr>
          <w:cantSplit/>
          <w:trHeight w:val="230"/>
        </w:trPr>
        <w:tc>
          <w:tcPr>
            <w:tcW w:w="1066" w:type="dxa"/>
            <w:vMerge/>
            <w:shd w:val="clear" w:color="auto" w:fill="FFFFFF"/>
          </w:tcPr>
          <w:p w:rsidR="00007683" w:rsidRPr="001520CD" w:rsidRDefault="00007683" w:rsidP="0056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9" w:type="dxa"/>
            <w:vMerge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007683" w:rsidRPr="001520CD" w:rsidRDefault="00007683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007683" w:rsidRPr="001520CD" w:rsidRDefault="00007683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683" w:rsidRPr="001520CD" w:rsidTr="005954EE">
        <w:trPr>
          <w:cantSplit/>
        </w:trPr>
        <w:tc>
          <w:tcPr>
            <w:tcW w:w="1066" w:type="dxa"/>
            <w:shd w:val="clear" w:color="auto" w:fill="FFFFFF"/>
          </w:tcPr>
          <w:p w:rsidR="00007683" w:rsidRPr="001520CD" w:rsidRDefault="00007683" w:rsidP="0056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19" w:type="dxa"/>
            <w:shd w:val="clear" w:color="auto" w:fill="FFFFFF"/>
          </w:tcPr>
          <w:p w:rsidR="00007683" w:rsidRPr="001520CD" w:rsidRDefault="00997866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Управление на проект</w:t>
            </w:r>
          </w:p>
        </w:tc>
        <w:tc>
          <w:tcPr>
            <w:tcW w:w="1800" w:type="dxa"/>
            <w:shd w:val="clear" w:color="auto" w:fill="FFFFFF"/>
          </w:tcPr>
          <w:p w:rsidR="00007683" w:rsidRPr="001520CD" w:rsidRDefault="00007683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01/10/2016</w:t>
            </w:r>
            <w:r w:rsidR="00BF3998" w:rsidRPr="001520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800" w:type="dxa"/>
            <w:shd w:val="clear" w:color="auto" w:fill="FFFFFF"/>
          </w:tcPr>
          <w:p w:rsidR="00007683" w:rsidRPr="001520CD" w:rsidRDefault="00007683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31/12/2020</w:t>
            </w:r>
            <w:r w:rsidR="00BF3998" w:rsidRPr="001520CD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553" w:type="dxa"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07683" w:rsidRPr="001520CD" w:rsidTr="005954EE">
        <w:trPr>
          <w:cantSplit/>
        </w:trPr>
        <w:tc>
          <w:tcPr>
            <w:tcW w:w="1066" w:type="dxa"/>
            <w:shd w:val="clear" w:color="auto" w:fill="FFFFFF"/>
          </w:tcPr>
          <w:p w:rsidR="00007683" w:rsidRPr="001520CD" w:rsidRDefault="00007683" w:rsidP="0056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719" w:type="dxa"/>
            <w:shd w:val="clear" w:color="auto" w:fill="FFFFFF"/>
          </w:tcPr>
          <w:p w:rsidR="00007683" w:rsidRPr="001520CD" w:rsidRDefault="00997866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Придобиване на поземлени имоти</w:t>
            </w:r>
          </w:p>
        </w:tc>
        <w:tc>
          <w:tcPr>
            <w:tcW w:w="1800" w:type="dxa"/>
            <w:shd w:val="clear" w:color="auto" w:fill="FFFFFF"/>
          </w:tcPr>
          <w:p w:rsidR="00007683" w:rsidRPr="001520CD" w:rsidRDefault="00007683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SimHei" w:hAnsi="Times New Roman" w:cs="Times New Roman"/>
              </w:rPr>
              <w:t>01/10/2016</w:t>
            </w:r>
            <w:r w:rsidR="00BF3998" w:rsidRPr="001520CD">
              <w:rPr>
                <w:rFonts w:ascii="Times New Roman" w:eastAsia="SimHei" w:hAnsi="Times New Roman" w:cs="Times New Roman"/>
              </w:rPr>
              <w:t xml:space="preserve"> г.</w:t>
            </w:r>
          </w:p>
        </w:tc>
        <w:tc>
          <w:tcPr>
            <w:tcW w:w="1800" w:type="dxa"/>
            <w:shd w:val="clear" w:color="auto" w:fill="FFFFFF"/>
          </w:tcPr>
          <w:p w:rsidR="00007683" w:rsidRPr="001520CD" w:rsidRDefault="00007683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30/05/2017</w:t>
            </w:r>
            <w:r w:rsidR="00BF3998" w:rsidRPr="001520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553" w:type="dxa"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66A83" w:rsidRPr="001520CD" w:rsidTr="005954EE">
        <w:trPr>
          <w:cantSplit/>
        </w:trPr>
        <w:tc>
          <w:tcPr>
            <w:tcW w:w="1066" w:type="dxa"/>
            <w:shd w:val="clear" w:color="auto" w:fill="FFFFFF"/>
          </w:tcPr>
          <w:p w:rsidR="00566A83" w:rsidRPr="001520CD" w:rsidRDefault="00566A83" w:rsidP="0056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719" w:type="dxa"/>
            <w:shd w:val="clear" w:color="auto" w:fill="FFFFFF"/>
          </w:tcPr>
          <w:p w:rsidR="00566A83" w:rsidRPr="001520CD" w:rsidRDefault="00566A83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Информация и публичност</w:t>
            </w:r>
          </w:p>
        </w:tc>
        <w:tc>
          <w:tcPr>
            <w:tcW w:w="1800" w:type="dxa"/>
            <w:shd w:val="clear" w:color="auto" w:fill="FFFFFF"/>
          </w:tcPr>
          <w:p w:rsidR="00566A83" w:rsidRPr="001520CD" w:rsidRDefault="00566A83" w:rsidP="002E15B6">
            <w:pPr>
              <w:spacing w:after="0" w:line="240" w:lineRule="auto"/>
              <w:jc w:val="center"/>
              <w:rPr>
                <w:rFonts w:ascii="Times New Roman" w:eastAsia="SimHei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01/04/2017 г.</w:t>
            </w:r>
          </w:p>
        </w:tc>
        <w:tc>
          <w:tcPr>
            <w:tcW w:w="1800" w:type="dxa"/>
            <w:shd w:val="clear" w:color="auto" w:fill="FFFFFF"/>
          </w:tcPr>
          <w:p w:rsidR="00566A83" w:rsidRPr="001520CD" w:rsidRDefault="00566A83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31/12/2020 г.</w:t>
            </w:r>
          </w:p>
        </w:tc>
        <w:tc>
          <w:tcPr>
            <w:tcW w:w="1553" w:type="dxa"/>
            <w:shd w:val="clear" w:color="auto" w:fill="FFFFFF"/>
          </w:tcPr>
          <w:p w:rsidR="00566A83" w:rsidRPr="001520CD" w:rsidRDefault="00566A83" w:rsidP="00566A8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1520CD">
              <w:rPr>
                <w:rFonts w:ascii="Times New Roman" w:eastAsia="Arial Unicode MS" w:hAnsi="Times New Roman" w:cs="Times New Roman"/>
              </w:rPr>
              <w:t xml:space="preserve">6,21 </w:t>
            </w:r>
          </w:p>
          <w:p w:rsidR="00566A83" w:rsidRPr="001520CD" w:rsidRDefault="00566A83" w:rsidP="004C6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6A83" w:rsidRPr="001520CD" w:rsidTr="00566A83">
        <w:trPr>
          <w:cantSplit/>
          <w:trHeight w:val="1165"/>
        </w:trPr>
        <w:tc>
          <w:tcPr>
            <w:tcW w:w="1066" w:type="dxa"/>
            <w:shd w:val="clear" w:color="auto" w:fill="FFFFFF"/>
          </w:tcPr>
          <w:p w:rsidR="00566A83" w:rsidRPr="001520CD" w:rsidRDefault="00566A83" w:rsidP="0056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719" w:type="dxa"/>
            <w:shd w:val="clear" w:color="auto" w:fill="FFFFFF"/>
          </w:tcPr>
          <w:p w:rsidR="00566A83" w:rsidRPr="001520CD" w:rsidRDefault="00566A83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Строителни работи</w:t>
            </w:r>
          </w:p>
        </w:tc>
        <w:tc>
          <w:tcPr>
            <w:tcW w:w="1800" w:type="dxa"/>
            <w:shd w:val="clear" w:color="auto" w:fill="FFFFFF"/>
          </w:tcPr>
          <w:p w:rsidR="00566A83" w:rsidRPr="001520CD" w:rsidRDefault="00566A83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01/04/2017 г.</w:t>
            </w:r>
          </w:p>
        </w:tc>
        <w:tc>
          <w:tcPr>
            <w:tcW w:w="1800" w:type="dxa"/>
            <w:shd w:val="clear" w:color="auto" w:fill="FFFFFF"/>
          </w:tcPr>
          <w:p w:rsidR="00566A83" w:rsidRPr="001520CD" w:rsidRDefault="00566A83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30/09/2020 г.</w:t>
            </w:r>
          </w:p>
        </w:tc>
        <w:tc>
          <w:tcPr>
            <w:tcW w:w="1553" w:type="dxa"/>
            <w:shd w:val="clear" w:color="auto" w:fill="FFFFFF"/>
          </w:tcPr>
          <w:p w:rsidR="00566A83" w:rsidRPr="001520CD" w:rsidRDefault="00566A83" w:rsidP="004C6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 xml:space="preserve">5, 8, 10, </w:t>
            </w:r>
          </w:p>
          <w:p w:rsidR="00566A83" w:rsidRPr="001520CD" w:rsidRDefault="00566A83" w:rsidP="004C6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 xml:space="preserve">11, 12, 13, </w:t>
            </w:r>
          </w:p>
          <w:p w:rsidR="00566A83" w:rsidRPr="001520CD" w:rsidRDefault="00566A83" w:rsidP="004C6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 xml:space="preserve">14, 15, 16, </w:t>
            </w:r>
          </w:p>
          <w:p w:rsidR="00566A83" w:rsidRPr="001520CD" w:rsidRDefault="00566A83" w:rsidP="00566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17, 18, 19,</w:t>
            </w:r>
          </w:p>
          <w:p w:rsidR="00566A83" w:rsidRPr="001520CD" w:rsidRDefault="00566A83" w:rsidP="00566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</w:tr>
      <w:tr w:rsidR="00007683" w:rsidRPr="001520CD" w:rsidTr="005954EE">
        <w:trPr>
          <w:cantSplit/>
          <w:trHeight w:val="253"/>
        </w:trPr>
        <w:tc>
          <w:tcPr>
            <w:tcW w:w="1066" w:type="dxa"/>
            <w:vMerge w:val="restart"/>
            <w:shd w:val="clear" w:color="auto" w:fill="FFFFFF"/>
          </w:tcPr>
          <w:p w:rsidR="00007683" w:rsidRPr="001520CD" w:rsidRDefault="00007683" w:rsidP="0056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719" w:type="dxa"/>
            <w:vMerge w:val="restart"/>
            <w:shd w:val="clear" w:color="auto" w:fill="FFFFFF"/>
          </w:tcPr>
          <w:p w:rsidR="00007683" w:rsidRPr="001520CD" w:rsidRDefault="00997866" w:rsidP="00997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Надзор по време на работите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007683" w:rsidRPr="001520CD" w:rsidRDefault="00007683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01/03/2017</w:t>
            </w:r>
            <w:r w:rsidR="00BF3998" w:rsidRPr="001520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007683" w:rsidRPr="001520CD" w:rsidRDefault="00BF3998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31/12/</w:t>
            </w:r>
            <w:r w:rsidR="00007683" w:rsidRPr="001520CD">
              <w:rPr>
                <w:rFonts w:ascii="Times New Roman" w:eastAsia="Times New Roman" w:hAnsi="Times New Roman" w:cs="Times New Roman"/>
              </w:rPr>
              <w:t>2020</w:t>
            </w:r>
            <w:r w:rsidRPr="001520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553" w:type="dxa"/>
            <w:vMerge w:val="restart"/>
            <w:shd w:val="clear" w:color="auto" w:fill="FFFFFF"/>
          </w:tcPr>
          <w:p w:rsidR="00566A83" w:rsidRPr="001520CD" w:rsidRDefault="00007683" w:rsidP="004C6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2, 3, 4, 9, </w:t>
            </w:r>
          </w:p>
          <w:p w:rsidR="00007683" w:rsidRPr="001520CD" w:rsidRDefault="00566A83" w:rsidP="00566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22,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23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>,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24</w:t>
            </w:r>
          </w:p>
        </w:tc>
      </w:tr>
      <w:tr w:rsidR="00007683" w:rsidRPr="001520CD" w:rsidTr="005954EE">
        <w:trPr>
          <w:cantSplit/>
          <w:trHeight w:val="230"/>
        </w:trPr>
        <w:tc>
          <w:tcPr>
            <w:tcW w:w="1066" w:type="dxa"/>
            <w:vMerge/>
            <w:shd w:val="clear" w:color="auto" w:fill="FFFFFF"/>
          </w:tcPr>
          <w:p w:rsidR="00007683" w:rsidRPr="001520CD" w:rsidRDefault="00007683" w:rsidP="0056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9" w:type="dxa"/>
            <w:vMerge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007683" w:rsidRPr="001520CD" w:rsidRDefault="00007683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007683" w:rsidRPr="001520CD" w:rsidRDefault="00007683" w:rsidP="002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4477D" w:rsidRPr="001520CD" w:rsidRDefault="0004477D" w:rsidP="004C67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4477D" w:rsidRPr="001520CD" w:rsidRDefault="00566A83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I</w:t>
      </w:r>
      <w:r w:rsidR="00997866" w:rsidRPr="001520CD">
        <w:rPr>
          <w:rFonts w:ascii="Times New Roman" w:eastAsia="Times New Roman" w:hAnsi="Times New Roman" w:cs="Times New Roman"/>
          <w:sz w:val="24"/>
          <w:szCs w:val="24"/>
        </w:rPr>
        <w:t>.4.2. Описание на д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ейности</w:t>
      </w:r>
      <w:r w:rsidR="00997866" w:rsidRPr="001520CD">
        <w:rPr>
          <w:rFonts w:ascii="Times New Roman" w:eastAsia="Times New Roman" w:hAnsi="Times New Roman" w:cs="Times New Roman"/>
          <w:sz w:val="24"/>
          <w:szCs w:val="24"/>
        </w:rPr>
        <w:t>те</w:t>
      </w:r>
    </w:p>
    <w:p w:rsidR="0004477D" w:rsidRPr="001520CD" w:rsidRDefault="0004477D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506C8E" w:rsidP="004C6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Дейност</w:t>
      </w:r>
      <w:r w:rsidR="00007683" w:rsidRPr="001520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</w:t>
      </w:r>
      <w:r w:rsidR="00007683" w:rsidRPr="001520C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4157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Управление на проект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85624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Тази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включва управлението и координацията на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Звеното за управление на изпълнението на проекти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ЗУИП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е създадено в рамките на Национална компания „Железопътна инфраструктура”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212460" w:rsidRPr="001520CD">
        <w:rPr>
          <w:rFonts w:ascii="Times New Roman" w:eastAsia="Times New Roman" w:hAnsi="Times New Roman" w:cs="Times New Roman"/>
          <w:sz w:val="24"/>
          <w:szCs w:val="24"/>
        </w:rPr>
        <w:t>НКЖИ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703B1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носи отговорност за управлението и координацията на проекта, </w:t>
      </w:r>
      <w:r w:rsidR="008F5118" w:rsidRPr="001520CD">
        <w:rPr>
          <w:rFonts w:ascii="Times New Roman" w:eastAsia="Times New Roman" w:hAnsi="Times New Roman" w:cs="Times New Roman"/>
          <w:sz w:val="24"/>
          <w:szCs w:val="24"/>
        </w:rPr>
        <w:t xml:space="preserve">конкурсни </w:t>
      </w:r>
      <w:r w:rsidR="00210046" w:rsidRPr="001520CD">
        <w:rPr>
          <w:rFonts w:ascii="Times New Roman" w:eastAsia="Times New Roman" w:hAnsi="Times New Roman" w:cs="Times New Roman"/>
          <w:sz w:val="24"/>
          <w:szCs w:val="24"/>
        </w:rPr>
        <w:t>процедури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F5118" w:rsidRPr="001520CD">
        <w:rPr>
          <w:rFonts w:ascii="Times New Roman" w:eastAsia="Times New Roman" w:hAnsi="Times New Roman" w:cs="Times New Roman"/>
          <w:sz w:val="24"/>
          <w:szCs w:val="24"/>
        </w:rPr>
        <w:t>финансово управление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80DA0" w:rsidRPr="001520CD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F5118" w:rsidRPr="001520CD">
        <w:rPr>
          <w:rFonts w:ascii="Times New Roman" w:eastAsia="Times New Roman" w:hAnsi="Times New Roman" w:cs="Times New Roman"/>
          <w:sz w:val="24"/>
          <w:szCs w:val="24"/>
        </w:rPr>
        <w:t>вътрешен контрол на качеството, отчетност.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B1285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ЗУИП </w:t>
      </w:r>
      <w:r w:rsidR="001571EA" w:rsidRPr="001520CD">
        <w:rPr>
          <w:rFonts w:ascii="Times New Roman" w:eastAsia="Times New Roman" w:hAnsi="Times New Roman" w:cs="Times New Roman"/>
          <w:sz w:val="24"/>
          <w:szCs w:val="24"/>
        </w:rPr>
        <w:t xml:space="preserve">се състои от вътрешни експерти, които ще работят на пълен работен ден по време на проекта и ще отчитат работното си време чрез доклади. Екипът на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ЗУИП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1EA" w:rsidRPr="001520CD">
        <w:rPr>
          <w:rFonts w:ascii="Times New Roman" w:eastAsia="Times New Roman" w:hAnsi="Times New Roman" w:cs="Times New Roman"/>
          <w:sz w:val="24"/>
          <w:szCs w:val="24"/>
        </w:rPr>
        <w:t xml:space="preserve">ще получи подкрепа с конкретен експертен опит от съответните отдели на </w:t>
      </w:r>
      <w:r w:rsidR="00212460" w:rsidRPr="001520CD">
        <w:rPr>
          <w:rFonts w:ascii="Times New Roman" w:eastAsia="Times New Roman" w:hAnsi="Times New Roman" w:cs="Times New Roman"/>
          <w:sz w:val="24"/>
          <w:szCs w:val="24"/>
        </w:rPr>
        <w:t>НКЖИ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1EA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от външни изпълнители, които ще бъдат ангажирани при спазване на изискванията на </w:t>
      </w:r>
      <w:r w:rsidR="00342610" w:rsidRPr="001520CD">
        <w:rPr>
          <w:rFonts w:ascii="Times New Roman" w:eastAsia="Times New Roman" w:hAnsi="Times New Roman" w:cs="Times New Roman"/>
          <w:sz w:val="24"/>
          <w:szCs w:val="24"/>
        </w:rPr>
        <w:t>Закона за обществените поръчки на ЕС.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53C" w:rsidRPr="001520CD" w:rsidRDefault="006B498B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Бенефициерът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12460" w:rsidRPr="001520CD">
        <w:rPr>
          <w:rFonts w:ascii="Times New Roman" w:eastAsia="Times New Roman" w:hAnsi="Times New Roman" w:cs="Times New Roman"/>
          <w:sz w:val="24"/>
          <w:szCs w:val="24"/>
        </w:rPr>
        <w:t>НКЖИ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4057A" w:rsidRPr="001520CD">
        <w:rPr>
          <w:rFonts w:ascii="Times New Roman" w:eastAsia="Times New Roman" w:hAnsi="Times New Roman" w:cs="Times New Roman"/>
          <w:sz w:val="24"/>
          <w:szCs w:val="24"/>
        </w:rPr>
        <w:t>и Министерство на транспорта, информационните технологии и съобщенията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4057A" w:rsidRPr="001520CD">
        <w:rPr>
          <w:rFonts w:ascii="Times New Roman" w:eastAsia="Times New Roman" w:hAnsi="Times New Roman" w:cs="Times New Roman"/>
          <w:sz w:val="24"/>
          <w:szCs w:val="24"/>
        </w:rPr>
        <w:t>МТИТС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4057A" w:rsidRPr="001520CD">
        <w:rPr>
          <w:rFonts w:ascii="Times New Roman" w:eastAsia="Times New Roman" w:hAnsi="Times New Roman" w:cs="Times New Roman"/>
          <w:sz w:val="24"/>
          <w:szCs w:val="24"/>
        </w:rPr>
        <w:t xml:space="preserve">имат двустранна система за управление и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57A" w:rsidRPr="001520CD">
        <w:rPr>
          <w:rFonts w:ascii="Times New Roman" w:eastAsia="Times New Roman" w:hAnsi="Times New Roman" w:cs="Times New Roman"/>
          <w:sz w:val="24"/>
          <w:szCs w:val="24"/>
        </w:rPr>
        <w:t>на проекти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57A" w:rsidRPr="001520CD">
        <w:rPr>
          <w:rFonts w:ascii="Times New Roman" w:eastAsia="Times New Roman" w:hAnsi="Times New Roman" w:cs="Times New Roman"/>
          <w:sz w:val="24"/>
          <w:szCs w:val="24"/>
        </w:rPr>
        <w:t xml:space="preserve">финансирани от ЕС, </w:t>
      </w:r>
      <w:r w:rsidR="005F5397" w:rsidRPr="001520CD">
        <w:rPr>
          <w:rFonts w:ascii="Times New Roman" w:eastAsia="Times New Roman" w:hAnsi="Times New Roman" w:cs="Times New Roman"/>
          <w:sz w:val="24"/>
          <w:szCs w:val="24"/>
        </w:rPr>
        <w:t xml:space="preserve">която ще се прилага и по отношение на предложената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B453C" w:rsidRPr="001520CD" w:rsidRDefault="0071544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lastRenderedPageBreak/>
        <w:t>Дирекция „Координация на програми и проекти”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4057A" w:rsidRPr="001520CD">
        <w:rPr>
          <w:rFonts w:ascii="Times New Roman" w:eastAsia="Times New Roman" w:hAnsi="Times New Roman" w:cs="Times New Roman"/>
          <w:sz w:val="24"/>
          <w:szCs w:val="24"/>
        </w:rPr>
        <w:t>Министерство на транспорта, информационните технологии и съобщенията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4057A" w:rsidRPr="001520CD">
        <w:rPr>
          <w:rFonts w:ascii="Times New Roman" w:eastAsia="Times New Roman" w:hAnsi="Times New Roman" w:cs="Times New Roman"/>
          <w:sz w:val="24"/>
          <w:szCs w:val="24"/>
        </w:rPr>
        <w:t>МТИТС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ще носи отговорност за гарантиране на ефективността и точността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в качеството на компетентен орган в държавата членка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Министерството носи отговорност за сертифицирането на Докладите за състоянието по дейността</w:t>
      </w:r>
      <w:r w:rsidR="003B453C" w:rsidRPr="001520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за да удостовери, че докладите са цялостни, надеждни и верни по отношение на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то на дейностите, съ</w:t>
      </w:r>
      <w:r w:rsidR="00B62685" w:rsidRPr="001520CD">
        <w:rPr>
          <w:rFonts w:ascii="Times New Roman" w:eastAsia="Times New Roman" w:hAnsi="Times New Roman" w:cs="Times New Roman"/>
          <w:sz w:val="24"/>
          <w:szCs w:val="24"/>
        </w:rPr>
        <w:t xml:space="preserve">вместно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финансирани от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МСЕ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B453C" w:rsidRPr="001520CD" w:rsidRDefault="005954E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Управлението и контрола се осъществяват от </w:t>
      </w:r>
      <w:r w:rsidR="00D201F9" w:rsidRPr="001520CD">
        <w:rPr>
          <w:rFonts w:ascii="Times New Roman" w:eastAsia="Times New Roman" w:hAnsi="Times New Roman" w:cs="Times New Roman"/>
          <w:sz w:val="24"/>
          <w:szCs w:val="24"/>
        </w:rPr>
        <w:t xml:space="preserve">Съвета </w:t>
      </w:r>
      <w:r w:rsidR="008F457D" w:rsidRPr="001520CD">
        <w:rPr>
          <w:rFonts w:ascii="Times New Roman" w:eastAsia="Times New Roman" w:hAnsi="Times New Roman" w:cs="Times New Roman"/>
          <w:sz w:val="24"/>
          <w:szCs w:val="24"/>
        </w:rPr>
        <w:t>за управление на проекта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201F9" w:rsidRPr="001520C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УП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на НКЖИ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14B67" w:rsidRPr="001520CD">
        <w:rPr>
          <w:rFonts w:ascii="Times New Roman" w:eastAsia="Times New Roman" w:hAnsi="Times New Roman" w:cs="Times New Roman"/>
          <w:sz w:val="24"/>
          <w:szCs w:val="24"/>
        </w:rPr>
        <w:t xml:space="preserve">Този </w:t>
      </w:r>
      <w:r w:rsidR="00D201F9" w:rsidRPr="001520CD">
        <w:rPr>
          <w:rFonts w:ascii="Times New Roman" w:eastAsia="Times New Roman" w:hAnsi="Times New Roman" w:cs="Times New Roman"/>
          <w:sz w:val="24"/>
          <w:szCs w:val="24"/>
        </w:rPr>
        <w:t>съвет</w:t>
      </w:r>
      <w:r w:rsidR="00914B67" w:rsidRPr="001520CD">
        <w:rPr>
          <w:rFonts w:ascii="Times New Roman" w:eastAsia="Times New Roman" w:hAnsi="Times New Roman" w:cs="Times New Roman"/>
          <w:sz w:val="24"/>
          <w:szCs w:val="24"/>
        </w:rPr>
        <w:t xml:space="preserve"> се състои от </w:t>
      </w:r>
      <w:r w:rsidR="003B453C" w:rsidRPr="001520CD">
        <w:rPr>
          <w:rFonts w:ascii="Times New Roman" w:eastAsia="Times New Roman" w:hAnsi="Times New Roman" w:cs="Times New Roman"/>
          <w:sz w:val="24"/>
          <w:szCs w:val="24"/>
        </w:rPr>
        <w:t>Заместник</w:t>
      </w:r>
      <w:r w:rsidR="00914B67" w:rsidRPr="001520CD">
        <w:rPr>
          <w:rFonts w:ascii="Times New Roman" w:eastAsia="Times New Roman" w:hAnsi="Times New Roman" w:cs="Times New Roman"/>
          <w:sz w:val="24"/>
          <w:szCs w:val="24"/>
        </w:rPr>
        <w:t xml:space="preserve">-генералния директор – „Стратегия и администрация”, </w:t>
      </w:r>
      <w:r w:rsidR="003B453C" w:rsidRPr="001520CD">
        <w:rPr>
          <w:rFonts w:ascii="Times New Roman" w:eastAsia="Times New Roman" w:hAnsi="Times New Roman" w:cs="Times New Roman"/>
          <w:sz w:val="24"/>
          <w:szCs w:val="24"/>
        </w:rPr>
        <w:t>Заместник</w:t>
      </w:r>
      <w:r w:rsidR="00914B67" w:rsidRPr="001520CD">
        <w:rPr>
          <w:rFonts w:ascii="Times New Roman" w:eastAsia="Times New Roman" w:hAnsi="Times New Roman" w:cs="Times New Roman"/>
          <w:sz w:val="24"/>
          <w:szCs w:val="24"/>
        </w:rPr>
        <w:t xml:space="preserve">-генералния директор „Експлоатация”, </w:t>
      </w:r>
      <w:r w:rsidR="003B453C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914B67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B453C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Дирекция </w:t>
      </w:r>
      <w:r w:rsidR="00914B67" w:rsidRPr="001520CD">
        <w:rPr>
          <w:rFonts w:ascii="Times New Roman" w:eastAsia="Times New Roman" w:hAnsi="Times New Roman" w:cs="Times New Roman"/>
          <w:sz w:val="24"/>
          <w:szCs w:val="24"/>
        </w:rPr>
        <w:t xml:space="preserve">„Стратегическо развитие и инвестиционни проекти” и всички Ръководители на </w:t>
      </w:r>
      <w:r w:rsidR="00B1285A" w:rsidRPr="001520CD">
        <w:rPr>
          <w:rFonts w:ascii="Times New Roman" w:eastAsia="Times New Roman" w:hAnsi="Times New Roman" w:cs="Times New Roman"/>
          <w:sz w:val="24"/>
          <w:szCs w:val="24"/>
        </w:rPr>
        <w:t>ЗУИП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B334E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Основната отговорност на съвета е определянето на стратегически цели, планиране, организиране, ръководене и контролиране на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r w:rsidR="000B334E" w:rsidRPr="001520CD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34E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34E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най-високо равнище в </w:t>
      </w:r>
      <w:r w:rsidR="00212460" w:rsidRPr="001520CD">
        <w:rPr>
          <w:rFonts w:ascii="Times New Roman" w:eastAsia="Times New Roman" w:hAnsi="Times New Roman" w:cs="Times New Roman"/>
          <w:sz w:val="24"/>
          <w:szCs w:val="24"/>
        </w:rPr>
        <w:t>НКЖИ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07683" w:rsidRPr="001520CD" w:rsidRDefault="000B334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Очакваните резултати за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="00605CC4" w:rsidRPr="001520CD">
        <w:rPr>
          <w:rFonts w:ascii="Times New Roman" w:eastAsia="Times New Roman" w:hAnsi="Times New Roman" w:cs="Times New Roman"/>
          <w:sz w:val="24"/>
          <w:szCs w:val="24"/>
        </w:rPr>
        <w:t>включват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77D" w:rsidRPr="001520CD" w:rsidRDefault="0004477D" w:rsidP="004C674B">
      <w:pPr>
        <w:tabs>
          <w:tab w:val="left" w:pos="1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4477D" w:rsidRPr="001520CD" w:rsidRDefault="00007683" w:rsidP="00605CC4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605CC4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Планът за управление на проекти е одобрен от </w:t>
      </w:r>
      <w:r w:rsidR="00D201F9" w:rsidRPr="001520CD">
        <w:rPr>
          <w:rFonts w:ascii="Times New Roman" w:eastAsia="Times New Roman" w:hAnsi="Times New Roman" w:cs="Times New Roman"/>
          <w:sz w:val="24"/>
          <w:szCs w:val="24"/>
        </w:rPr>
        <w:t>Съвета</w:t>
      </w:r>
      <w:r w:rsidR="008F457D" w:rsidRPr="001520CD">
        <w:rPr>
          <w:rFonts w:ascii="Times New Roman" w:eastAsia="Times New Roman" w:hAnsi="Times New Roman" w:cs="Times New Roman"/>
          <w:sz w:val="24"/>
          <w:szCs w:val="24"/>
        </w:rPr>
        <w:t xml:space="preserve"> за управление на проекта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201F9" w:rsidRPr="001520C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05CC4" w:rsidRPr="001520CD">
        <w:rPr>
          <w:rFonts w:ascii="Times New Roman" w:eastAsia="Times New Roman" w:hAnsi="Times New Roman" w:cs="Times New Roman"/>
          <w:sz w:val="24"/>
          <w:szCs w:val="24"/>
        </w:rPr>
        <w:t>УП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05CC4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12460" w:rsidRPr="001520CD">
        <w:rPr>
          <w:rFonts w:ascii="Times New Roman" w:eastAsia="Times New Roman" w:hAnsi="Times New Roman" w:cs="Times New Roman"/>
          <w:sz w:val="24"/>
          <w:szCs w:val="24"/>
        </w:rPr>
        <w:t>НКЖИ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4477D" w:rsidRPr="001520CD" w:rsidRDefault="0004477D" w:rsidP="004C674B">
      <w:pPr>
        <w:tabs>
          <w:tab w:val="left" w:pos="1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506C8E" w:rsidP="004C674B">
      <w:pPr>
        <w:tabs>
          <w:tab w:val="left" w:pos="17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Дейност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EE064C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Придобиване на поземлени имоти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07683" w:rsidRPr="001520CD" w:rsidRDefault="00485CA1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Тази </w:t>
      </w:r>
      <w:r w:rsidR="003B453C" w:rsidRPr="001520C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има за цел </w:t>
      </w:r>
      <w:r w:rsidR="00826AD3" w:rsidRPr="001520CD">
        <w:rPr>
          <w:rFonts w:ascii="Times New Roman" w:eastAsia="Times New Roman" w:hAnsi="Times New Roman" w:cs="Times New Roman"/>
          <w:sz w:val="24"/>
          <w:szCs w:val="24"/>
        </w:rPr>
        <w:t xml:space="preserve">придобиване на поземлени имоти с цел цялостно изпълнение на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26AD3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постигане на линейна скорост от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160 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/</w:t>
      </w:r>
      <w:r w:rsidR="00826AD3" w:rsidRPr="001520CD">
        <w:rPr>
          <w:rFonts w:ascii="Times New Roman" w:eastAsia="Times New Roman" w:hAnsi="Times New Roman" w:cs="Times New Roman"/>
          <w:sz w:val="24"/>
          <w:szCs w:val="24"/>
        </w:rPr>
        <w:t>ч.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7811" w:rsidRPr="001520CD">
        <w:rPr>
          <w:rFonts w:ascii="Times New Roman" w:eastAsia="Times New Roman" w:hAnsi="Times New Roman" w:cs="Times New Roman"/>
          <w:sz w:val="24"/>
          <w:szCs w:val="24"/>
        </w:rPr>
        <w:t>модернизация</w:t>
      </w:r>
      <w:r w:rsidR="00826AD3" w:rsidRPr="001520C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AD3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7205E" w:rsidRPr="001520CD">
        <w:rPr>
          <w:rFonts w:ascii="Times New Roman" w:eastAsia="Times New Roman" w:hAnsi="Times New Roman" w:cs="Times New Roman"/>
          <w:sz w:val="24"/>
          <w:szCs w:val="24"/>
        </w:rPr>
        <w:t>железопътната отсечка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Костенец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2004" w:rsidRPr="001520CD">
        <w:rPr>
          <w:rFonts w:ascii="Times New Roman" w:eastAsia="Times New Roman" w:hAnsi="Times New Roman" w:cs="Times New Roman"/>
          <w:sz w:val="24"/>
          <w:szCs w:val="24"/>
        </w:rPr>
        <w:t>преустройството на съществуващата железопътна линия в някои отсечки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70DEB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Отчуждаването е съгласно одобрения </w:t>
      </w:r>
      <w:r w:rsidR="00DB05AC" w:rsidRPr="001520C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70DEB" w:rsidRPr="001520CD">
        <w:rPr>
          <w:rFonts w:ascii="Times New Roman" w:eastAsia="Times New Roman" w:hAnsi="Times New Roman" w:cs="Times New Roman"/>
          <w:sz w:val="24"/>
          <w:szCs w:val="24"/>
        </w:rPr>
        <w:t>одробен устройствен план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B498B" w:rsidRPr="001520CD">
        <w:rPr>
          <w:rFonts w:ascii="Times New Roman" w:eastAsia="Times New Roman" w:hAnsi="Times New Roman" w:cs="Times New Roman"/>
          <w:sz w:val="24"/>
          <w:szCs w:val="24"/>
        </w:rPr>
        <w:t>Бенефициерът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53C" w:rsidRPr="001520CD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="00F70DEB" w:rsidRPr="001520CD">
        <w:rPr>
          <w:rFonts w:ascii="Times New Roman" w:eastAsia="Times New Roman" w:hAnsi="Times New Roman" w:cs="Times New Roman"/>
          <w:sz w:val="24"/>
          <w:szCs w:val="24"/>
        </w:rPr>
        <w:t xml:space="preserve">, Национална компания „Железопътна инфраструктура”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212460" w:rsidRPr="001520CD">
        <w:rPr>
          <w:rFonts w:ascii="Times New Roman" w:eastAsia="Times New Roman" w:hAnsi="Times New Roman" w:cs="Times New Roman"/>
          <w:sz w:val="24"/>
          <w:szCs w:val="24"/>
        </w:rPr>
        <w:t>НКЖИ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70DEB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носи отговорност за </w:t>
      </w:r>
      <w:r w:rsidR="000A49C6" w:rsidRPr="001520CD">
        <w:rPr>
          <w:rFonts w:ascii="Times New Roman" w:eastAsia="Times New Roman" w:hAnsi="Times New Roman" w:cs="Times New Roman"/>
          <w:sz w:val="24"/>
          <w:szCs w:val="24"/>
        </w:rPr>
        <w:t>изготвяне</w:t>
      </w:r>
      <w:r w:rsidR="00F70DEB" w:rsidRPr="001520CD">
        <w:rPr>
          <w:rFonts w:ascii="Times New Roman" w:eastAsia="Times New Roman" w:hAnsi="Times New Roman" w:cs="Times New Roman"/>
          <w:sz w:val="24"/>
          <w:szCs w:val="24"/>
        </w:rPr>
        <w:t xml:space="preserve">то на всички </w:t>
      </w:r>
      <w:r w:rsidR="00DB05AC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необходими документи и отчуждаването на земята </w:t>
      </w:r>
      <w:r w:rsidR="004D144D" w:rsidRPr="001520CD">
        <w:rPr>
          <w:rFonts w:ascii="Times New Roman" w:eastAsia="Times New Roman" w:hAnsi="Times New Roman" w:cs="Times New Roman"/>
          <w:sz w:val="24"/>
          <w:szCs w:val="24"/>
        </w:rPr>
        <w:t xml:space="preserve">за тази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37205E" w:rsidP="003C4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4B91" w:rsidRPr="001520CD">
        <w:rPr>
          <w:rFonts w:ascii="Times New Roman" w:eastAsia="Times New Roman" w:hAnsi="Times New Roman" w:cs="Times New Roman"/>
          <w:sz w:val="24"/>
          <w:szCs w:val="24"/>
        </w:rPr>
        <w:t xml:space="preserve">включва придобиване на поземлени имоти, които се намират на км.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73+598 </w:t>
      </w:r>
      <w:r w:rsidR="003C4B91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на 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98+073. </w:t>
      </w:r>
      <w:r w:rsidR="003C4B91" w:rsidRPr="001520CD">
        <w:rPr>
          <w:rFonts w:ascii="Times New Roman" w:eastAsia="Times New Roman" w:hAnsi="Times New Roman" w:cs="Times New Roman"/>
          <w:sz w:val="24"/>
          <w:szCs w:val="24"/>
        </w:rPr>
        <w:t xml:space="preserve">Общата площ на засегнатите поземлени имоти е приблизително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130 </w:t>
      </w:r>
      <w:r w:rsidR="003C4B91" w:rsidRPr="001520CD">
        <w:rPr>
          <w:rFonts w:ascii="Times New Roman" w:eastAsia="Times New Roman" w:hAnsi="Times New Roman" w:cs="Times New Roman"/>
          <w:sz w:val="24"/>
          <w:szCs w:val="24"/>
        </w:rPr>
        <w:t>хектара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70535D" w:rsidP="003C4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Очакваните резултати за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включват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453C" w:rsidRPr="001520CD" w:rsidRDefault="003B453C" w:rsidP="003C4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3C4B91">
      <w:pPr>
        <w:tabs>
          <w:tab w:val="left" w:pos="2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70535D" w:rsidRPr="001520CD">
        <w:rPr>
          <w:rFonts w:ascii="Times New Roman" w:eastAsia="Times New Roman" w:hAnsi="Times New Roman" w:cs="Times New Roman"/>
          <w:sz w:val="24"/>
          <w:szCs w:val="24"/>
        </w:rPr>
        <w:t>Решение на Министерски съвет, с което се одобрява прехвърлянето на собствеността на поземлените имоти.</w:t>
      </w:r>
    </w:p>
    <w:p w:rsidR="0004477D" w:rsidRPr="001520CD" w:rsidRDefault="0004477D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07683" w:rsidRPr="001520CD" w:rsidRDefault="00506C8E" w:rsidP="004C6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Дейност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3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70535D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и публичност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3C4B91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Тази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включва комуникацията и </w:t>
      </w:r>
      <w:r w:rsidR="003B453C" w:rsidRPr="001520C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ейности</w:t>
      </w:r>
      <w:r w:rsidR="000D3702" w:rsidRPr="001520CD">
        <w:rPr>
          <w:rFonts w:ascii="Times New Roman" w:eastAsia="Times New Roman" w:hAnsi="Times New Roman" w:cs="Times New Roman"/>
          <w:sz w:val="24"/>
          <w:szCs w:val="24"/>
        </w:rPr>
        <w:t xml:space="preserve"> за разпространение за мерки за публичност, които ще бъдат осъществени съгласно изискванията на ЕС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07BC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Плановете за информация и публичност на </w:t>
      </w:r>
      <w:r w:rsidR="00383846" w:rsidRPr="001520CD">
        <w:rPr>
          <w:rFonts w:ascii="Times New Roman" w:eastAsia="Times New Roman" w:hAnsi="Times New Roman" w:cs="Times New Roman"/>
          <w:sz w:val="24"/>
          <w:szCs w:val="24"/>
        </w:rPr>
        <w:t>проекта ще бъдат одобрени и ще им бъде осъществен надзор от бенефициера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CF7F60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Обхватът на тази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по този проект включва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7F60" w:rsidRPr="001520CD" w:rsidRDefault="00CF7F60" w:rsidP="004C674B">
      <w:pPr>
        <w:tabs>
          <w:tab w:val="left" w:pos="1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50639C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E05F7D" w:rsidRPr="001520CD">
        <w:rPr>
          <w:rFonts w:ascii="Times New Roman" w:eastAsia="Times New Roman" w:hAnsi="Times New Roman" w:cs="Times New Roman"/>
          <w:sz w:val="24"/>
          <w:szCs w:val="24"/>
        </w:rPr>
        <w:t>План за комуникационна д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ейност</w:t>
      </w:r>
    </w:p>
    <w:p w:rsidR="00007683" w:rsidRPr="001520CD" w:rsidRDefault="00007683" w:rsidP="0050639C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097A4F" w:rsidRPr="001520CD">
        <w:rPr>
          <w:rFonts w:ascii="Times New Roman" w:eastAsia="Times New Roman" w:hAnsi="Times New Roman" w:cs="Times New Roman"/>
          <w:sz w:val="24"/>
          <w:szCs w:val="24"/>
        </w:rPr>
        <w:t>Проектиране, доставка и инсталация на два билборда –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A4F" w:rsidRPr="001520CD">
        <w:rPr>
          <w:rFonts w:ascii="Times New Roman" w:eastAsia="Times New Roman" w:hAnsi="Times New Roman" w:cs="Times New Roman"/>
          <w:sz w:val="24"/>
          <w:szCs w:val="24"/>
        </w:rPr>
        <w:t xml:space="preserve">един в началото и един в края на </w:t>
      </w:r>
      <w:r w:rsidR="0037205E" w:rsidRPr="001520CD">
        <w:rPr>
          <w:rFonts w:ascii="Times New Roman" w:eastAsia="Times New Roman" w:hAnsi="Times New Roman" w:cs="Times New Roman"/>
          <w:sz w:val="24"/>
          <w:szCs w:val="24"/>
        </w:rPr>
        <w:t>железопътната отсечка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Костенец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7683" w:rsidRPr="001520CD" w:rsidRDefault="00007683" w:rsidP="0050639C">
      <w:pPr>
        <w:tabs>
          <w:tab w:val="left" w:pos="1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A45578" w:rsidRPr="001520CD">
        <w:rPr>
          <w:rFonts w:ascii="Times New Roman" w:eastAsia="Times New Roman" w:hAnsi="Times New Roman" w:cs="Times New Roman"/>
          <w:sz w:val="24"/>
          <w:szCs w:val="24"/>
        </w:rPr>
        <w:t xml:space="preserve">Провеждане на две информационни </w:t>
      </w:r>
      <w:r w:rsidR="003E2C17" w:rsidRPr="001520CD">
        <w:rPr>
          <w:rFonts w:ascii="Times New Roman" w:eastAsia="Times New Roman" w:hAnsi="Times New Roman" w:cs="Times New Roman"/>
          <w:sz w:val="24"/>
          <w:szCs w:val="24"/>
        </w:rPr>
        <w:t>и публични събития,</w:t>
      </w:r>
      <w:r w:rsidR="00A45578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E09" w:rsidRPr="001520CD">
        <w:rPr>
          <w:rFonts w:ascii="Times New Roman" w:eastAsia="Times New Roman" w:hAnsi="Times New Roman" w:cs="Times New Roman"/>
          <w:sz w:val="24"/>
          <w:szCs w:val="24"/>
        </w:rPr>
        <w:t xml:space="preserve">чрез </w:t>
      </w:r>
      <w:r w:rsidR="00A45578" w:rsidRPr="001520CD">
        <w:rPr>
          <w:rFonts w:ascii="Times New Roman" w:eastAsia="Times New Roman" w:hAnsi="Times New Roman" w:cs="Times New Roman"/>
          <w:sz w:val="24"/>
          <w:szCs w:val="24"/>
        </w:rPr>
        <w:t>които се промотира проекта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45578" w:rsidRPr="001520CD">
        <w:rPr>
          <w:rFonts w:ascii="Times New Roman" w:eastAsia="Times New Roman" w:hAnsi="Times New Roman" w:cs="Times New Roman"/>
          <w:sz w:val="24"/>
          <w:szCs w:val="24"/>
        </w:rPr>
        <w:t>в н</w:t>
      </w:r>
      <w:r w:rsidR="00F83EEE" w:rsidRPr="001520CD">
        <w:rPr>
          <w:rFonts w:ascii="Times New Roman" w:eastAsia="Times New Roman" w:hAnsi="Times New Roman" w:cs="Times New Roman"/>
          <w:sz w:val="24"/>
          <w:szCs w:val="24"/>
        </w:rPr>
        <w:t>ачало</w:t>
      </w:r>
      <w:r w:rsidR="00A45578" w:rsidRPr="001520CD">
        <w:rPr>
          <w:rFonts w:ascii="Times New Roman" w:eastAsia="Times New Roman" w:hAnsi="Times New Roman" w:cs="Times New Roman"/>
          <w:sz w:val="24"/>
          <w:szCs w:val="24"/>
        </w:rPr>
        <w:t>то на строителния период</w:t>
      </w:r>
      <w:r w:rsidR="00F83EEE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578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A49C6" w:rsidRPr="001520CD">
        <w:rPr>
          <w:rFonts w:ascii="Times New Roman" w:eastAsia="Times New Roman" w:hAnsi="Times New Roman" w:cs="Times New Roman"/>
          <w:sz w:val="24"/>
          <w:szCs w:val="24"/>
        </w:rPr>
        <w:t>след завършване на процеса на изграждане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7683" w:rsidRPr="001520CD" w:rsidRDefault="00007683" w:rsidP="0050639C">
      <w:pPr>
        <w:tabs>
          <w:tab w:val="left" w:pos="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0A49C6" w:rsidRPr="001520CD">
        <w:rPr>
          <w:rFonts w:ascii="Times New Roman" w:eastAsia="Times New Roman" w:hAnsi="Times New Roman" w:cs="Times New Roman"/>
          <w:sz w:val="24"/>
          <w:szCs w:val="24"/>
        </w:rPr>
        <w:t>Изготвяне 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C17" w:rsidRPr="001520CD">
        <w:rPr>
          <w:rFonts w:ascii="Times New Roman" w:eastAsia="Times New Roman" w:hAnsi="Times New Roman" w:cs="Times New Roman"/>
          <w:sz w:val="24"/>
          <w:szCs w:val="24"/>
        </w:rPr>
        <w:t xml:space="preserve">брошури, имащи за цел промотиране на проекта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(1000 </w:t>
      </w:r>
      <w:r w:rsidR="003E2C17" w:rsidRPr="001520CD">
        <w:rPr>
          <w:rFonts w:ascii="Times New Roman" w:eastAsia="Times New Roman" w:hAnsi="Times New Roman" w:cs="Times New Roman"/>
          <w:sz w:val="24"/>
          <w:szCs w:val="24"/>
        </w:rPr>
        <w:t>копия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3E2C17" w:rsidRPr="001520CD">
        <w:rPr>
          <w:rFonts w:ascii="Times New Roman" w:eastAsia="Times New Roman" w:hAnsi="Times New Roman" w:cs="Times New Roman"/>
          <w:sz w:val="24"/>
          <w:szCs w:val="24"/>
        </w:rPr>
        <w:t>Брошурите ще бъдат необходими за горепосочените две публични събития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7683" w:rsidRPr="001520CD" w:rsidRDefault="00007683" w:rsidP="0050639C">
      <w:pPr>
        <w:tabs>
          <w:tab w:val="left" w:pos="1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0A49C6" w:rsidRPr="001520CD">
        <w:rPr>
          <w:rFonts w:ascii="Times New Roman" w:eastAsia="Times New Roman" w:hAnsi="Times New Roman" w:cs="Times New Roman"/>
          <w:sz w:val="24"/>
          <w:szCs w:val="24"/>
        </w:rPr>
        <w:t>Изготвяне 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E09" w:rsidRPr="001520CD">
        <w:rPr>
          <w:rFonts w:ascii="Times New Roman" w:eastAsia="Times New Roman" w:hAnsi="Times New Roman" w:cs="Times New Roman"/>
          <w:sz w:val="24"/>
          <w:szCs w:val="24"/>
        </w:rPr>
        <w:t>видеоклипове за обществена осведоменост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E09" w:rsidRPr="001520CD">
        <w:rPr>
          <w:rFonts w:ascii="Times New Roman" w:eastAsia="Times New Roman" w:hAnsi="Times New Roman" w:cs="Times New Roman"/>
          <w:sz w:val="24"/>
          <w:szCs w:val="24"/>
        </w:rPr>
        <w:t>и рекламиране на проекта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F7E09" w:rsidRPr="001520CD">
        <w:rPr>
          <w:rFonts w:ascii="Times New Roman" w:eastAsia="Times New Roman" w:hAnsi="Times New Roman" w:cs="Times New Roman"/>
          <w:sz w:val="24"/>
          <w:szCs w:val="24"/>
        </w:rPr>
        <w:t xml:space="preserve">В бъдеше тези видеоклипове ще бъдат използвани допълнително за </w:t>
      </w:r>
      <w:r w:rsidR="00A04D18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Дейности свързани с </w:t>
      </w:r>
      <w:r w:rsidR="009F4289" w:rsidRPr="001520CD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r w:rsidR="00A04D18" w:rsidRPr="001520CD">
        <w:rPr>
          <w:rFonts w:ascii="Times New Roman" w:eastAsia="Times New Roman" w:hAnsi="Times New Roman" w:cs="Times New Roman"/>
          <w:sz w:val="24"/>
          <w:szCs w:val="24"/>
        </w:rPr>
        <w:t xml:space="preserve"> от проект</w:t>
      </w:r>
      <w:r w:rsidR="009F4289" w:rsidRPr="001520CD">
        <w:rPr>
          <w:rFonts w:ascii="Times New Roman" w:eastAsia="Times New Roman" w:hAnsi="Times New Roman" w:cs="Times New Roman"/>
          <w:sz w:val="24"/>
          <w:szCs w:val="24"/>
        </w:rPr>
        <w:t>а и медийни кампании</w:t>
      </w:r>
      <w:r w:rsidR="003B453C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4019" w:rsidRPr="001520CD" w:rsidRDefault="005C4019" w:rsidP="0050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5C4019" w:rsidP="0050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Очакваните резултати за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включват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4019" w:rsidRPr="001520CD" w:rsidRDefault="005C4019" w:rsidP="0050639C">
      <w:pPr>
        <w:tabs>
          <w:tab w:val="left" w:pos="179"/>
          <w:tab w:val="left" w:pos="4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77D" w:rsidRPr="001520CD" w:rsidRDefault="00007683" w:rsidP="0050639C">
      <w:pPr>
        <w:tabs>
          <w:tab w:val="left" w:pos="179"/>
          <w:tab w:val="left" w:pos="4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E05F7D" w:rsidRPr="001520CD">
        <w:rPr>
          <w:rFonts w:ascii="Times New Roman" w:eastAsia="Times New Roman" w:hAnsi="Times New Roman" w:cs="Times New Roman"/>
          <w:sz w:val="24"/>
          <w:szCs w:val="24"/>
        </w:rPr>
        <w:t>План за комуникационна д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ейност</w:t>
      </w:r>
      <w:r w:rsidR="00E05F7D" w:rsidRPr="001520CD">
        <w:rPr>
          <w:rFonts w:ascii="Times New Roman" w:eastAsia="Times New Roman" w:hAnsi="Times New Roman" w:cs="Times New Roman"/>
          <w:sz w:val="24"/>
          <w:szCs w:val="24"/>
        </w:rPr>
        <w:t xml:space="preserve">, одобрен от </w:t>
      </w:r>
      <w:r w:rsidR="00D201F9" w:rsidRPr="001520CD">
        <w:rPr>
          <w:rFonts w:ascii="Times New Roman" w:eastAsia="Times New Roman" w:hAnsi="Times New Roman" w:cs="Times New Roman"/>
          <w:sz w:val="24"/>
          <w:szCs w:val="24"/>
        </w:rPr>
        <w:t xml:space="preserve">Съвета </w:t>
      </w:r>
      <w:r w:rsidR="008F457D" w:rsidRPr="001520CD">
        <w:rPr>
          <w:rFonts w:ascii="Times New Roman" w:eastAsia="Times New Roman" w:hAnsi="Times New Roman" w:cs="Times New Roman"/>
          <w:sz w:val="24"/>
          <w:szCs w:val="24"/>
        </w:rPr>
        <w:t>за управление на проекта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4477D" w:rsidRPr="001520CD" w:rsidRDefault="0004477D" w:rsidP="004C674B">
      <w:pPr>
        <w:tabs>
          <w:tab w:val="left" w:pos="179"/>
          <w:tab w:val="left" w:pos="49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506C8E" w:rsidP="004C674B">
      <w:pPr>
        <w:tabs>
          <w:tab w:val="left" w:pos="179"/>
          <w:tab w:val="left" w:pos="49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Дейност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4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EE0190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Строителни работи</w:t>
      </w: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37205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включва всички строителни работи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 железопътна линия с дължина 24.475 км. с двоен коловоз по железопътната отсечка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Костенец</w:t>
      </w:r>
      <w:r w:rsidR="00315B11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3EEE" w:rsidRPr="001520CD">
        <w:rPr>
          <w:rFonts w:ascii="Times New Roman" w:eastAsia="Times New Roman" w:hAnsi="Times New Roman" w:cs="Times New Roman"/>
          <w:sz w:val="24"/>
          <w:szCs w:val="24"/>
        </w:rPr>
        <w:t>Начало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F83EEE" w:rsidRPr="001520C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отсечката е от км. 73+598, а края на отсечката е на км.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98+073.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2079A" w:rsidRPr="001520CD">
        <w:rPr>
          <w:rFonts w:ascii="Times New Roman" w:eastAsia="Times New Roman" w:hAnsi="Times New Roman" w:cs="Times New Roman"/>
          <w:sz w:val="24"/>
          <w:szCs w:val="24"/>
        </w:rPr>
        <w:t>зграждане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то включва </w:t>
      </w:r>
      <w:r w:rsidR="006F4AAA" w:rsidRPr="001520CD">
        <w:rPr>
          <w:rFonts w:ascii="Times New Roman" w:eastAsia="Times New Roman" w:hAnsi="Times New Roman" w:cs="Times New Roman"/>
          <w:sz w:val="24"/>
          <w:szCs w:val="24"/>
        </w:rPr>
        <w:t>следните железопътни под-структури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F4AAA" w:rsidRPr="001520CD">
        <w:rPr>
          <w:rFonts w:ascii="Times New Roman" w:eastAsia="Times New Roman" w:hAnsi="Times New Roman" w:cs="Times New Roman"/>
          <w:sz w:val="24"/>
          <w:szCs w:val="24"/>
        </w:rPr>
        <w:t>железопътна надстройка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0F5BD1" w:rsidRPr="001520CD">
        <w:rPr>
          <w:rFonts w:ascii="Times New Roman" w:eastAsia="Times New Roman" w:hAnsi="Times New Roman" w:cs="Times New Roman"/>
          <w:sz w:val="24"/>
          <w:szCs w:val="24"/>
        </w:rPr>
        <w:t xml:space="preserve">тягово </w:t>
      </w:r>
      <w:r w:rsidR="00583352" w:rsidRPr="001520CD">
        <w:rPr>
          <w:rFonts w:ascii="Times New Roman" w:eastAsia="Times New Roman" w:hAnsi="Times New Roman" w:cs="Times New Roman"/>
          <w:sz w:val="24"/>
          <w:szCs w:val="24"/>
        </w:rPr>
        <w:t>и не-</w:t>
      </w:r>
      <w:r w:rsidR="000F5BD1" w:rsidRPr="001520CD">
        <w:rPr>
          <w:rFonts w:ascii="Times New Roman" w:eastAsia="Times New Roman" w:hAnsi="Times New Roman" w:cs="Times New Roman"/>
          <w:sz w:val="24"/>
          <w:szCs w:val="24"/>
        </w:rPr>
        <w:t xml:space="preserve">тягово </w:t>
      </w:r>
      <w:r w:rsidR="00583352" w:rsidRPr="001520CD">
        <w:rPr>
          <w:rFonts w:ascii="Times New Roman" w:eastAsia="Times New Roman" w:hAnsi="Times New Roman" w:cs="Times New Roman"/>
          <w:sz w:val="24"/>
          <w:szCs w:val="24"/>
        </w:rPr>
        <w:t>електрозахранване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; 2 </w:t>
      </w:r>
      <w:r w:rsidR="00315B11" w:rsidRPr="001520C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30D56" w:rsidRPr="001520CD">
        <w:rPr>
          <w:rFonts w:ascii="Times New Roman" w:eastAsia="Times New Roman" w:hAnsi="Times New Roman" w:cs="Times New Roman"/>
          <w:sz w:val="24"/>
          <w:szCs w:val="24"/>
        </w:rPr>
        <w:t>арови съоръжения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; 3 </w:t>
      </w:r>
      <w:r w:rsidR="00D30D56" w:rsidRPr="001520CD">
        <w:rPr>
          <w:rFonts w:ascii="Times New Roman" w:eastAsia="Times New Roman" w:hAnsi="Times New Roman" w:cs="Times New Roman"/>
          <w:sz w:val="24"/>
          <w:szCs w:val="24"/>
        </w:rPr>
        <w:t>тунела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; 23 </w:t>
      </w:r>
      <w:r w:rsidR="00D30D56" w:rsidRPr="001520CD">
        <w:rPr>
          <w:rFonts w:ascii="Times New Roman" w:eastAsia="Times New Roman" w:hAnsi="Times New Roman" w:cs="Times New Roman"/>
          <w:sz w:val="24"/>
          <w:szCs w:val="24"/>
        </w:rPr>
        <w:t xml:space="preserve">моста и виадукти с обща дължина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2400.9 </w:t>
      </w:r>
      <w:r w:rsidR="00D30D56" w:rsidRPr="001520CD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; 3 </w:t>
      </w:r>
      <w:r w:rsidR="00D30D56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нови </w:t>
      </w:r>
      <w:r w:rsidR="004B118F" w:rsidRPr="001520CD">
        <w:rPr>
          <w:rFonts w:ascii="Times New Roman" w:eastAsia="Times New Roman" w:hAnsi="Times New Roman" w:cs="Times New Roman"/>
          <w:sz w:val="24"/>
          <w:szCs w:val="24"/>
        </w:rPr>
        <w:t>пътни надлез</w:t>
      </w:r>
      <w:r w:rsidR="00315B11" w:rsidRPr="001520C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D56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D30D56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нов пътен </w:t>
      </w:r>
      <w:r w:rsidR="00343811" w:rsidRPr="001520CD">
        <w:rPr>
          <w:rFonts w:ascii="Times New Roman" w:eastAsia="Times New Roman" w:hAnsi="Times New Roman" w:cs="Times New Roman"/>
          <w:sz w:val="24"/>
          <w:szCs w:val="24"/>
        </w:rPr>
        <w:t>подлез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; 24 </w:t>
      </w:r>
      <w:r w:rsidR="002249AC" w:rsidRPr="001520CD">
        <w:rPr>
          <w:rFonts w:ascii="Times New Roman" w:eastAsia="Times New Roman" w:hAnsi="Times New Roman" w:cs="Times New Roman"/>
          <w:sz w:val="24"/>
          <w:szCs w:val="24"/>
        </w:rPr>
        <w:t>дренажни тръби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; 17 </w:t>
      </w:r>
      <w:r w:rsidR="005C7B0A" w:rsidRPr="001520CD">
        <w:rPr>
          <w:rFonts w:ascii="Times New Roman" w:eastAsia="Times New Roman" w:hAnsi="Times New Roman" w:cs="Times New Roman"/>
          <w:sz w:val="24"/>
          <w:szCs w:val="24"/>
        </w:rPr>
        <w:t>подпорни стени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; 3698 </w:t>
      </w:r>
      <w:r w:rsidR="00D30D56" w:rsidRPr="001520CD">
        <w:rPr>
          <w:rFonts w:ascii="Times New Roman" w:eastAsia="Times New Roman" w:hAnsi="Times New Roman" w:cs="Times New Roman"/>
          <w:sz w:val="24"/>
          <w:szCs w:val="24"/>
        </w:rPr>
        <w:t xml:space="preserve">м. </w:t>
      </w:r>
      <w:r w:rsidR="002249AC" w:rsidRPr="001520CD">
        <w:rPr>
          <w:rFonts w:ascii="Times New Roman" w:eastAsia="Times New Roman" w:hAnsi="Times New Roman" w:cs="Times New Roman"/>
          <w:sz w:val="24"/>
          <w:szCs w:val="24"/>
        </w:rPr>
        <w:t>шумозащитни бариери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0D56" w:rsidRPr="001520CD">
        <w:rPr>
          <w:rFonts w:ascii="Times New Roman" w:eastAsia="Times New Roman" w:hAnsi="Times New Roman" w:cs="Times New Roman"/>
          <w:sz w:val="24"/>
          <w:szCs w:val="24"/>
        </w:rPr>
        <w:t>За започване на строителните работи по тази дейност ще бъде издадено едно разрешение за строителство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D30D5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Тази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ще бъде извършена чрез </w:t>
      </w:r>
      <w:r w:rsidR="00D51826" w:rsidRPr="001520CD">
        <w:rPr>
          <w:rFonts w:ascii="Times New Roman" w:eastAsia="Times New Roman" w:hAnsi="Times New Roman" w:cs="Times New Roman"/>
          <w:sz w:val="24"/>
          <w:szCs w:val="24"/>
        </w:rPr>
        <w:t>открита конкурсна процедура, която следва Закона за обществените поръчки на ЕС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6AB5" w:rsidRPr="001520CD" w:rsidRDefault="00766AB5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205E" w:rsidRPr="001520CD" w:rsidRDefault="00766AB5" w:rsidP="00372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E69AA" w:rsidRPr="001520CD">
        <w:rPr>
          <w:rFonts w:ascii="Times New Roman" w:eastAsia="Times New Roman" w:hAnsi="Times New Roman" w:cs="Times New Roman"/>
          <w:sz w:val="24"/>
          <w:szCs w:val="24"/>
        </w:rPr>
        <w:t>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4.1 </w:t>
      </w:r>
      <w:r w:rsidR="00867811" w:rsidRPr="001520CD">
        <w:rPr>
          <w:rFonts w:ascii="Times New Roman" w:eastAsia="Times New Roman" w:hAnsi="Times New Roman" w:cs="Times New Roman"/>
          <w:sz w:val="24"/>
          <w:szCs w:val="24"/>
        </w:rPr>
        <w:t>Модернизация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05E" w:rsidRPr="001520CD">
        <w:rPr>
          <w:rFonts w:ascii="Times New Roman" w:eastAsia="Times New Roman" w:hAnsi="Times New Roman" w:cs="Times New Roman"/>
          <w:sz w:val="24"/>
          <w:szCs w:val="24"/>
        </w:rPr>
        <w:t>и електрификация на железопътната линия</w:t>
      </w:r>
    </w:p>
    <w:p w:rsidR="0037205E" w:rsidRPr="001520CD" w:rsidRDefault="0037205E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37205E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Тази </w:t>
      </w:r>
      <w:r w:rsidR="004E69AA" w:rsidRPr="001520CD">
        <w:rPr>
          <w:rFonts w:ascii="Times New Roman" w:eastAsia="Times New Roman" w:hAnsi="Times New Roman" w:cs="Times New Roman"/>
          <w:sz w:val="24"/>
          <w:szCs w:val="24"/>
        </w:rPr>
        <w:t>под-дейност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включва следните работи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77D" w:rsidRPr="001520CD" w:rsidRDefault="0004477D" w:rsidP="004C674B">
      <w:pPr>
        <w:tabs>
          <w:tab w:val="left" w:pos="1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tabs>
          <w:tab w:val="left" w:pos="1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867811" w:rsidRPr="001520CD">
        <w:rPr>
          <w:rFonts w:ascii="Times New Roman" w:eastAsia="Times New Roman" w:hAnsi="Times New Roman" w:cs="Times New Roman"/>
          <w:sz w:val="24"/>
          <w:szCs w:val="24"/>
        </w:rPr>
        <w:t>Модернизация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CB7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железопътна линия с двоен коловоз с дължина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24.475 </w:t>
      </w:r>
      <w:r w:rsidR="00064CB7" w:rsidRPr="001520CD">
        <w:rPr>
          <w:rFonts w:ascii="Times New Roman" w:eastAsia="Times New Roman" w:hAnsi="Times New Roman" w:cs="Times New Roman"/>
          <w:sz w:val="24"/>
          <w:szCs w:val="24"/>
        </w:rPr>
        <w:t xml:space="preserve">км.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по железопътна отсечка Костенец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3C81" w:rsidRPr="001520CD">
        <w:rPr>
          <w:rFonts w:ascii="Times New Roman" w:eastAsia="Times New Roman" w:hAnsi="Times New Roman" w:cs="Times New Roman"/>
          <w:sz w:val="24"/>
          <w:szCs w:val="24"/>
        </w:rPr>
        <w:t>съответстващи на изискванията на Техническата спецификация за оперативна съвместимост (ТСОС)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7683" w:rsidRPr="001520CD" w:rsidRDefault="00007683" w:rsidP="004C674B">
      <w:pPr>
        <w:tabs>
          <w:tab w:val="left" w:pos="1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867811" w:rsidRPr="001520CD">
        <w:rPr>
          <w:rFonts w:ascii="Times New Roman" w:eastAsia="Times New Roman" w:hAnsi="Times New Roman" w:cs="Times New Roman"/>
          <w:sz w:val="24"/>
          <w:szCs w:val="24"/>
        </w:rPr>
        <w:t>Модернизация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железопътна линия с двоен коловоз с дължина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10.573 </w:t>
      </w:r>
      <w:r w:rsidR="000F5BD1" w:rsidRPr="001520CD">
        <w:rPr>
          <w:rFonts w:ascii="Times New Roman" w:eastAsia="Times New Roman" w:hAnsi="Times New Roman" w:cs="Times New Roman"/>
          <w:sz w:val="24"/>
          <w:szCs w:val="24"/>
        </w:rPr>
        <w:t xml:space="preserve">км.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по съществуваща железопътна линия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 отсечката започваща от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(84+950-89+700)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завършваща в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(92+250-98+073);</w:t>
      </w:r>
    </w:p>
    <w:p w:rsidR="00007683" w:rsidRPr="001520CD" w:rsidRDefault="00007683" w:rsidP="004C674B">
      <w:pPr>
        <w:tabs>
          <w:tab w:val="left" w:pos="1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B2079A" w:rsidRPr="001520CD">
        <w:rPr>
          <w:rFonts w:ascii="Times New Roman" w:eastAsia="Times New Roman" w:hAnsi="Times New Roman" w:cs="Times New Roman"/>
          <w:sz w:val="24"/>
          <w:szCs w:val="24"/>
        </w:rPr>
        <w:t>Изграждане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079A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нова железопътна линия с двоен коловоз и с дължина 13.902 км. в отсечката започваща от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(73+598-84+950) </w:t>
      </w:r>
      <w:r w:rsidR="00B2079A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завършваща в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(89+700-92+250)</w:t>
      </w:r>
    </w:p>
    <w:p w:rsidR="00007683" w:rsidRPr="001520CD" w:rsidRDefault="00007683" w:rsidP="004C674B">
      <w:pPr>
        <w:tabs>
          <w:tab w:val="left" w:pos="1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0F5E22" w:rsidRPr="001520CD">
        <w:rPr>
          <w:rFonts w:ascii="Times New Roman" w:eastAsia="Times New Roman" w:hAnsi="Times New Roman" w:cs="Times New Roman"/>
          <w:sz w:val="24"/>
          <w:szCs w:val="24"/>
        </w:rPr>
        <w:t>Монтаж на нова контактна мрежа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648" w:rsidRPr="001520CD">
        <w:rPr>
          <w:rFonts w:ascii="Times New Roman" w:eastAsia="Times New Roman" w:hAnsi="Times New Roman" w:cs="Times New Roman"/>
          <w:sz w:val="24"/>
          <w:szCs w:val="24"/>
        </w:rPr>
        <w:t xml:space="preserve">с променлив ток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1x25 kV/50 Hz </w:t>
      </w:r>
      <w:r w:rsidR="000F5E22" w:rsidRPr="001520CD">
        <w:rPr>
          <w:rFonts w:ascii="Times New Roman" w:eastAsia="Times New Roman" w:hAnsi="Times New Roman" w:cs="Times New Roman"/>
          <w:sz w:val="24"/>
          <w:szCs w:val="24"/>
        </w:rPr>
        <w:t>и оборудване за електрозахранване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E22" w:rsidRPr="001520CD">
        <w:rPr>
          <w:rFonts w:ascii="Times New Roman" w:eastAsia="Times New Roman" w:hAnsi="Times New Roman" w:cs="Times New Roman"/>
          <w:sz w:val="24"/>
          <w:szCs w:val="24"/>
        </w:rPr>
        <w:t xml:space="preserve">с цел достигане скорост от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160 </w:t>
      </w:r>
      <w:r w:rsidR="000F5E22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/</w:t>
      </w:r>
      <w:r w:rsidR="000F5E22" w:rsidRPr="001520CD">
        <w:rPr>
          <w:rFonts w:ascii="Times New Roman" w:eastAsia="Times New Roman" w:hAnsi="Times New Roman" w:cs="Times New Roman"/>
          <w:sz w:val="24"/>
          <w:szCs w:val="24"/>
        </w:rPr>
        <w:t>ч.</w:t>
      </w:r>
    </w:p>
    <w:p w:rsidR="00007683" w:rsidRPr="001520CD" w:rsidRDefault="00007683" w:rsidP="004C674B">
      <w:pPr>
        <w:tabs>
          <w:tab w:val="left" w:pos="1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4B118F" w:rsidRPr="001520CD">
        <w:rPr>
          <w:rFonts w:ascii="Times New Roman" w:eastAsia="Times New Roman" w:hAnsi="Times New Roman" w:cs="Times New Roman"/>
          <w:sz w:val="24"/>
          <w:szCs w:val="24"/>
        </w:rPr>
        <w:t>Реконструкция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18F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съществуваща тягова подстанция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4B118F" w:rsidRPr="001520CD">
        <w:rPr>
          <w:rFonts w:ascii="Times New Roman" w:eastAsia="Times New Roman" w:hAnsi="Times New Roman" w:cs="Times New Roman"/>
          <w:sz w:val="24"/>
          <w:szCs w:val="24"/>
        </w:rPr>
        <w:t>Белово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1205B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E69AA" w:rsidRPr="001520CD">
        <w:rPr>
          <w:rFonts w:ascii="Times New Roman" w:eastAsia="Times New Roman" w:hAnsi="Times New Roman" w:cs="Times New Roman"/>
          <w:sz w:val="24"/>
          <w:szCs w:val="24"/>
        </w:rPr>
        <w:t>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4.2 </w:t>
      </w:r>
      <w:r w:rsidR="004B118F" w:rsidRPr="001520CD">
        <w:rPr>
          <w:rFonts w:ascii="Times New Roman" w:eastAsia="Times New Roman" w:hAnsi="Times New Roman" w:cs="Times New Roman"/>
          <w:sz w:val="24"/>
          <w:szCs w:val="24"/>
        </w:rPr>
        <w:t>Отстраняване на железопътни прелези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18F" w:rsidRPr="001520CD">
        <w:rPr>
          <w:rFonts w:ascii="Times New Roman" w:eastAsia="Times New Roman" w:hAnsi="Times New Roman" w:cs="Times New Roman"/>
          <w:sz w:val="24"/>
          <w:szCs w:val="24"/>
        </w:rPr>
        <w:t>и нови пътни надлези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4E69A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Целта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18F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тази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под-дейност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18F" w:rsidRPr="001520CD">
        <w:rPr>
          <w:rFonts w:ascii="Times New Roman" w:eastAsia="Times New Roman" w:hAnsi="Times New Roman" w:cs="Times New Roman"/>
          <w:sz w:val="24"/>
          <w:szCs w:val="24"/>
        </w:rPr>
        <w:t>е да замени четири железопътни прелези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18F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E4E9E" w:rsidRPr="001520CD">
        <w:rPr>
          <w:rFonts w:ascii="Times New Roman" w:eastAsia="Times New Roman" w:hAnsi="Times New Roman" w:cs="Times New Roman"/>
          <w:sz w:val="24"/>
          <w:szCs w:val="24"/>
        </w:rPr>
        <w:t>пресичащи пътища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E9E" w:rsidRPr="001520CD">
        <w:rPr>
          <w:rFonts w:ascii="Times New Roman" w:eastAsia="Times New Roman" w:hAnsi="Times New Roman" w:cs="Times New Roman"/>
          <w:sz w:val="24"/>
          <w:szCs w:val="24"/>
        </w:rPr>
        <w:t>с прелези на две равнища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77D" w:rsidRPr="001520CD" w:rsidRDefault="0004477D" w:rsidP="004C674B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343811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 път 1-8, близо до свързването на съществуващата </w:t>
      </w:r>
      <w:r w:rsidR="00EF7C0C" w:rsidRPr="001520CD">
        <w:rPr>
          <w:rFonts w:ascii="Times New Roman" w:eastAsia="Times New Roman" w:hAnsi="Times New Roman" w:cs="Times New Roman"/>
          <w:sz w:val="24"/>
          <w:szCs w:val="24"/>
        </w:rPr>
        <w:t xml:space="preserve">гара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Костенец</w:t>
      </w:r>
      <w:r w:rsidR="00343811" w:rsidRPr="001520CD">
        <w:rPr>
          <w:rFonts w:ascii="Times New Roman" w:eastAsia="Times New Roman" w:hAnsi="Times New Roman" w:cs="Times New Roman"/>
          <w:sz w:val="24"/>
          <w:szCs w:val="24"/>
        </w:rPr>
        <w:t xml:space="preserve"> с новата </w:t>
      </w:r>
      <w:r w:rsidR="00EF7C0C" w:rsidRPr="001520CD">
        <w:rPr>
          <w:rFonts w:ascii="Times New Roman" w:eastAsia="Times New Roman" w:hAnsi="Times New Roman" w:cs="Times New Roman"/>
          <w:sz w:val="24"/>
          <w:szCs w:val="24"/>
        </w:rPr>
        <w:t>гара К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остенец</w:t>
      </w:r>
      <w:r w:rsidR="00343811" w:rsidRPr="001520CD">
        <w:rPr>
          <w:rFonts w:ascii="Times New Roman" w:eastAsia="Times New Roman" w:hAnsi="Times New Roman" w:cs="Times New Roman"/>
          <w:sz w:val="24"/>
          <w:szCs w:val="24"/>
        </w:rPr>
        <w:t>, ще бъде изграден нов подлез, намиращ се на новата железоп</w:t>
      </w:r>
      <w:r w:rsidR="00EF7C0C" w:rsidRPr="001520CD">
        <w:rPr>
          <w:rFonts w:ascii="Times New Roman" w:eastAsia="Times New Roman" w:hAnsi="Times New Roman" w:cs="Times New Roman"/>
          <w:sz w:val="24"/>
          <w:szCs w:val="24"/>
        </w:rPr>
        <w:t>ъ</w:t>
      </w:r>
      <w:r w:rsidR="00343811" w:rsidRPr="001520CD">
        <w:rPr>
          <w:rFonts w:ascii="Times New Roman" w:eastAsia="Times New Roman" w:hAnsi="Times New Roman" w:cs="Times New Roman"/>
          <w:sz w:val="24"/>
          <w:szCs w:val="24"/>
        </w:rPr>
        <w:t xml:space="preserve">тна </w:t>
      </w:r>
      <w:r w:rsidR="003213B8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отсечка </w:t>
      </w:r>
      <w:r w:rsidR="003A6C58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43811" w:rsidRPr="001520CD">
        <w:rPr>
          <w:rFonts w:ascii="Times New Roman" w:eastAsia="Times New Roman" w:hAnsi="Times New Roman" w:cs="Times New Roman"/>
          <w:sz w:val="24"/>
          <w:szCs w:val="24"/>
        </w:rPr>
        <w:t xml:space="preserve">км.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72+775.</w:t>
      </w:r>
    </w:p>
    <w:p w:rsidR="00007683" w:rsidRPr="001520CD" w:rsidRDefault="00007683" w:rsidP="004C674B">
      <w:pPr>
        <w:tabs>
          <w:tab w:val="left" w:pos="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BC6DCE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 път </w:t>
      </w:r>
      <w:r w:rsidR="003A3802" w:rsidRPr="001520CD">
        <w:rPr>
          <w:rFonts w:ascii="Times New Roman" w:eastAsia="Times New Roman" w:hAnsi="Times New Roman" w:cs="Times New Roman"/>
          <w:sz w:val="24"/>
          <w:szCs w:val="24"/>
        </w:rPr>
        <w:t xml:space="preserve">1-8, при откритата линия в близост до връзката със съществуващата гара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Костенец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B118F" w:rsidRPr="001520CD">
        <w:rPr>
          <w:rFonts w:ascii="Times New Roman" w:eastAsia="Times New Roman" w:hAnsi="Times New Roman" w:cs="Times New Roman"/>
          <w:sz w:val="24"/>
          <w:szCs w:val="24"/>
        </w:rPr>
        <w:t>Белово</w:t>
      </w:r>
      <w:r w:rsidR="00D47C84" w:rsidRPr="001520CD">
        <w:rPr>
          <w:rFonts w:ascii="Times New Roman" w:eastAsia="Times New Roman" w:hAnsi="Times New Roman" w:cs="Times New Roman"/>
          <w:sz w:val="24"/>
          <w:szCs w:val="24"/>
        </w:rPr>
        <w:t xml:space="preserve"> ще бъде изграден нов надлез, </w:t>
      </w:r>
      <w:r w:rsidR="009019F2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намиращ се </w:t>
      </w:r>
      <w:r w:rsidR="00D47C84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A6C58" w:rsidRPr="001520CD">
        <w:rPr>
          <w:rFonts w:ascii="Times New Roman" w:eastAsia="Times New Roman" w:hAnsi="Times New Roman" w:cs="Times New Roman"/>
          <w:sz w:val="24"/>
          <w:szCs w:val="24"/>
        </w:rPr>
        <w:t>нова</w:t>
      </w:r>
      <w:r w:rsidR="0038522D" w:rsidRPr="001520C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3A6C58" w:rsidRPr="001520CD">
        <w:rPr>
          <w:rFonts w:ascii="Times New Roman" w:eastAsia="Times New Roman" w:hAnsi="Times New Roman" w:cs="Times New Roman"/>
          <w:sz w:val="24"/>
          <w:szCs w:val="24"/>
        </w:rPr>
        <w:t xml:space="preserve"> железопътна </w:t>
      </w:r>
      <w:r w:rsidR="003213B8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отсечка </w:t>
      </w:r>
      <w:r w:rsidR="003A6C58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81+530.</w:t>
      </w:r>
    </w:p>
    <w:p w:rsidR="00007683" w:rsidRPr="001520CD" w:rsidRDefault="00007683" w:rsidP="004C674B">
      <w:pPr>
        <w:tabs>
          <w:tab w:val="left" w:pos="1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B107C1" w:rsidRPr="001520CD">
        <w:rPr>
          <w:rFonts w:ascii="Times New Roman" w:eastAsia="Times New Roman" w:hAnsi="Times New Roman" w:cs="Times New Roman"/>
          <w:sz w:val="24"/>
          <w:szCs w:val="24"/>
        </w:rPr>
        <w:t xml:space="preserve">Пътният прелез в близост до </w:t>
      </w:r>
      <w:r w:rsidR="004B118F" w:rsidRPr="001520CD">
        <w:rPr>
          <w:rFonts w:ascii="Times New Roman" w:eastAsia="Times New Roman" w:hAnsi="Times New Roman" w:cs="Times New Roman"/>
          <w:sz w:val="24"/>
          <w:szCs w:val="24"/>
        </w:rPr>
        <w:t>Белово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107C1" w:rsidRPr="001520CD">
        <w:rPr>
          <w:rFonts w:ascii="Times New Roman" w:eastAsia="Times New Roman" w:hAnsi="Times New Roman" w:cs="Times New Roman"/>
          <w:sz w:val="24"/>
          <w:szCs w:val="24"/>
        </w:rPr>
        <w:t xml:space="preserve">съществуващ 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97 + 500) </w:t>
      </w:r>
      <w:r w:rsidR="00B107C1" w:rsidRPr="001520CD">
        <w:rPr>
          <w:rFonts w:ascii="Times New Roman" w:eastAsia="Times New Roman" w:hAnsi="Times New Roman" w:cs="Times New Roman"/>
          <w:sz w:val="24"/>
          <w:szCs w:val="24"/>
        </w:rPr>
        <w:t xml:space="preserve">ще бъде заменен от надлез намиращ се на 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93+630.</w:t>
      </w:r>
    </w:p>
    <w:p w:rsidR="00007683" w:rsidRPr="001520CD" w:rsidRDefault="00007683" w:rsidP="004C674B">
      <w:pPr>
        <w:tabs>
          <w:tab w:val="left" w:pos="1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B107C1" w:rsidRPr="001520CD">
        <w:rPr>
          <w:rFonts w:ascii="Times New Roman" w:eastAsia="Times New Roman" w:hAnsi="Times New Roman" w:cs="Times New Roman"/>
          <w:sz w:val="24"/>
          <w:szCs w:val="24"/>
        </w:rPr>
        <w:t xml:space="preserve">Пътният прелез в близост до </w:t>
      </w:r>
      <w:r w:rsidR="00315B11" w:rsidRPr="001520CD">
        <w:rPr>
          <w:rFonts w:ascii="Times New Roman" w:eastAsia="Times New Roman" w:hAnsi="Times New Roman" w:cs="Times New Roman"/>
          <w:sz w:val="24"/>
          <w:szCs w:val="24"/>
        </w:rPr>
        <w:t>ж.</w:t>
      </w:r>
      <w:r w:rsidR="00EF7C0C" w:rsidRPr="001520C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15B11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7C0C" w:rsidRPr="001520CD">
        <w:rPr>
          <w:rFonts w:ascii="Times New Roman" w:eastAsia="Times New Roman" w:hAnsi="Times New Roman" w:cs="Times New Roman"/>
          <w:sz w:val="24"/>
          <w:szCs w:val="24"/>
        </w:rPr>
        <w:t xml:space="preserve"> гара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107C1" w:rsidRPr="001520CD">
        <w:rPr>
          <w:rFonts w:ascii="Times New Roman" w:eastAsia="Times New Roman" w:hAnsi="Times New Roman" w:cs="Times New Roman"/>
          <w:sz w:val="24"/>
          <w:szCs w:val="24"/>
        </w:rPr>
        <w:t xml:space="preserve">съществуващ 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101+227) </w:t>
      </w:r>
      <w:r w:rsidR="00B107C1" w:rsidRPr="001520CD">
        <w:rPr>
          <w:rFonts w:ascii="Times New Roman" w:eastAsia="Times New Roman" w:hAnsi="Times New Roman" w:cs="Times New Roman"/>
          <w:sz w:val="24"/>
          <w:szCs w:val="24"/>
        </w:rPr>
        <w:t xml:space="preserve">ще бъде заменен от надлез намиращ се на 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97+357.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07683" w:rsidRPr="001520CD" w:rsidRDefault="00402E78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E69AA" w:rsidRPr="001520CD">
        <w:rPr>
          <w:rFonts w:ascii="Times New Roman" w:eastAsia="Times New Roman" w:hAnsi="Times New Roman" w:cs="Times New Roman"/>
          <w:sz w:val="24"/>
          <w:szCs w:val="24"/>
        </w:rPr>
        <w:t>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4.3</w:t>
      </w:r>
      <w:r w:rsidR="00AA027C" w:rsidRPr="001520CD">
        <w:rPr>
          <w:rFonts w:ascii="Times New Roman" w:eastAsia="Times New Roman" w:hAnsi="Times New Roman" w:cs="Times New Roman"/>
          <w:sz w:val="24"/>
          <w:szCs w:val="24"/>
        </w:rPr>
        <w:t>. Изграждане на мостове и виадукти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07683" w:rsidRPr="001520CD" w:rsidRDefault="004E69A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Целта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на тази под-дейност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DB9" w:rsidRPr="001520CD">
        <w:rPr>
          <w:rFonts w:ascii="Times New Roman" w:eastAsia="Times New Roman" w:hAnsi="Times New Roman" w:cs="Times New Roman"/>
          <w:sz w:val="24"/>
          <w:szCs w:val="24"/>
        </w:rPr>
        <w:t xml:space="preserve">е изграждането на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="00C25DB9" w:rsidRPr="001520CD">
        <w:rPr>
          <w:rFonts w:ascii="Times New Roman" w:eastAsia="Times New Roman" w:hAnsi="Times New Roman" w:cs="Times New Roman"/>
          <w:sz w:val="24"/>
          <w:szCs w:val="24"/>
        </w:rPr>
        <w:t xml:space="preserve">моста и виадукти с обща дължина 2400.9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25DB9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1E6" w:rsidRPr="001520CD">
        <w:rPr>
          <w:rFonts w:ascii="Times New Roman" w:eastAsia="Times New Roman" w:hAnsi="Times New Roman" w:cs="Times New Roman"/>
          <w:sz w:val="24"/>
          <w:szCs w:val="24"/>
        </w:rPr>
        <w:t>със следния пикетаж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-73+766.52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162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74+003.50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59"/>
          <w:tab w:val="left" w:pos="5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74+</w:t>
      </w:r>
      <w:r w:rsidR="004C674B" w:rsidRPr="001520CD">
        <w:rPr>
          <w:rFonts w:ascii="Times New Roman" w:eastAsia="Times New Roman" w:hAnsi="Times New Roman" w:cs="Times New Roman"/>
          <w:sz w:val="24"/>
          <w:szCs w:val="24"/>
        </w:rPr>
        <w:t>623.25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="004C674B" w:rsidRPr="001520CD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C674B"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75+436.18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186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75+717.69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76+051.00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68</w:t>
      </w:r>
      <w:r w:rsidR="00315B11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76+386.89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76+482.00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79+450.00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522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80+230.00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68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80+480.20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93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81+606.00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26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83+259.28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715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83+874.50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31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84+171.50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66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85+228.21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86+087.90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86+809.00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88+360.00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89+882.34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89+249.00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6.9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89+973.66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149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7683" w:rsidRPr="001520CD" w:rsidRDefault="00007683" w:rsidP="004C674B">
      <w:pPr>
        <w:tabs>
          <w:tab w:val="left" w:pos="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90+926.10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193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1E3151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E69AA" w:rsidRPr="001520CD">
        <w:rPr>
          <w:rFonts w:ascii="Times New Roman" w:eastAsia="Times New Roman" w:hAnsi="Times New Roman" w:cs="Times New Roman"/>
          <w:sz w:val="24"/>
          <w:szCs w:val="24"/>
        </w:rPr>
        <w:t>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4.4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Модернизиране на гари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4E69A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Целта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151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тази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под-дейност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151" w:rsidRPr="001520CD">
        <w:rPr>
          <w:rFonts w:ascii="Times New Roman" w:eastAsia="Times New Roman" w:hAnsi="Times New Roman" w:cs="Times New Roman"/>
          <w:sz w:val="24"/>
          <w:szCs w:val="24"/>
        </w:rPr>
        <w:t xml:space="preserve">е реконструкция на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1E3151" w:rsidRPr="001520CD">
        <w:rPr>
          <w:rFonts w:ascii="Times New Roman" w:eastAsia="Times New Roman" w:hAnsi="Times New Roman" w:cs="Times New Roman"/>
          <w:sz w:val="24"/>
          <w:szCs w:val="24"/>
        </w:rPr>
        <w:t xml:space="preserve">съществуваща </w:t>
      </w:r>
      <w:r w:rsidR="00EF7C0C" w:rsidRPr="001520CD">
        <w:rPr>
          <w:rFonts w:ascii="Times New Roman" w:eastAsia="Times New Roman" w:hAnsi="Times New Roman" w:cs="Times New Roman"/>
          <w:sz w:val="24"/>
          <w:szCs w:val="24"/>
        </w:rPr>
        <w:t>ж</w:t>
      </w:r>
      <w:r w:rsidR="00315B11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7C0C" w:rsidRPr="001520C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15B11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7C0C" w:rsidRPr="001520CD">
        <w:rPr>
          <w:rFonts w:ascii="Times New Roman" w:eastAsia="Times New Roman" w:hAnsi="Times New Roman" w:cs="Times New Roman"/>
          <w:sz w:val="24"/>
          <w:szCs w:val="24"/>
        </w:rPr>
        <w:t xml:space="preserve"> гара </w:t>
      </w:r>
      <w:r w:rsidR="001E3151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изграждане на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1E3151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нов перон на следните железопътни </w:t>
      </w:r>
      <w:r w:rsidR="00EF7C0C" w:rsidRPr="001520CD">
        <w:rPr>
          <w:rFonts w:ascii="Times New Roman" w:eastAsia="Times New Roman" w:hAnsi="Times New Roman" w:cs="Times New Roman"/>
          <w:sz w:val="24"/>
          <w:szCs w:val="24"/>
        </w:rPr>
        <w:t>гари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77D" w:rsidRPr="001520CD" w:rsidRDefault="0004477D" w:rsidP="004C674B">
      <w:pPr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B2079A" w:rsidRPr="001520CD">
        <w:rPr>
          <w:rFonts w:ascii="Times New Roman" w:eastAsia="Times New Roman" w:hAnsi="Times New Roman" w:cs="Times New Roman"/>
          <w:sz w:val="24"/>
          <w:szCs w:val="24"/>
        </w:rPr>
        <w:t>Изграждане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FD6" w:rsidRPr="001520CD">
        <w:rPr>
          <w:rFonts w:ascii="Times New Roman" w:eastAsia="Times New Roman" w:hAnsi="Times New Roman" w:cs="Times New Roman"/>
          <w:sz w:val="24"/>
          <w:szCs w:val="24"/>
        </w:rPr>
        <w:t>на нова ж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FD6" w:rsidRPr="001520C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FD6" w:rsidRPr="001520CD">
        <w:rPr>
          <w:rFonts w:ascii="Times New Roman" w:eastAsia="Times New Roman" w:hAnsi="Times New Roman" w:cs="Times New Roman"/>
          <w:sz w:val="24"/>
          <w:szCs w:val="24"/>
        </w:rPr>
        <w:t xml:space="preserve"> гара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Костенец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74+298.41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÷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75+840.05) </w:t>
      </w:r>
      <w:r w:rsidR="008B5FD6" w:rsidRPr="001520CD">
        <w:rPr>
          <w:rFonts w:ascii="Times New Roman" w:eastAsia="Times New Roman" w:hAnsi="Times New Roman" w:cs="Times New Roman"/>
          <w:sz w:val="24"/>
          <w:szCs w:val="24"/>
        </w:rPr>
        <w:t>със следните параметри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B2B93" w:rsidRPr="001520CD">
        <w:rPr>
          <w:rFonts w:ascii="Times New Roman" w:eastAsia="Times New Roman" w:hAnsi="Times New Roman" w:cs="Times New Roman"/>
          <w:sz w:val="24"/>
          <w:szCs w:val="24"/>
        </w:rPr>
        <w:t>подравняване на коловозите, което гарантира движениет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о на влаковете, с дължина 750 м,</w:t>
      </w:r>
      <w:r w:rsidR="0042130D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6B2B93" w:rsidRPr="001520CD">
        <w:rPr>
          <w:rFonts w:ascii="Times New Roman" w:eastAsia="Times New Roman" w:hAnsi="Times New Roman" w:cs="Times New Roman"/>
          <w:sz w:val="24"/>
          <w:szCs w:val="24"/>
        </w:rPr>
        <w:t>нови перона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B2B93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пешеходен </w:t>
      </w:r>
      <w:r w:rsidR="00343811" w:rsidRPr="001520CD">
        <w:rPr>
          <w:rFonts w:ascii="Times New Roman" w:eastAsia="Times New Roman" w:hAnsi="Times New Roman" w:cs="Times New Roman"/>
          <w:sz w:val="24"/>
          <w:szCs w:val="24"/>
        </w:rPr>
        <w:t>подлез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B2B93" w:rsidRPr="001520CD">
        <w:rPr>
          <w:rFonts w:ascii="Times New Roman" w:eastAsia="Times New Roman" w:hAnsi="Times New Roman" w:cs="Times New Roman"/>
          <w:sz w:val="24"/>
          <w:szCs w:val="24"/>
        </w:rPr>
        <w:t>електрификация на ж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2B93" w:rsidRPr="001520C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2B93" w:rsidRPr="001520CD">
        <w:rPr>
          <w:rFonts w:ascii="Times New Roman" w:eastAsia="Times New Roman" w:hAnsi="Times New Roman" w:cs="Times New Roman"/>
          <w:sz w:val="24"/>
          <w:szCs w:val="24"/>
        </w:rPr>
        <w:t xml:space="preserve"> гарата и съоръженията, гарантиращи достъп на пътниците до пероните, </w:t>
      </w:r>
      <w:r w:rsidR="00B2079A" w:rsidRPr="001520CD">
        <w:rPr>
          <w:rFonts w:ascii="Times New Roman" w:eastAsia="Times New Roman" w:hAnsi="Times New Roman" w:cs="Times New Roman"/>
          <w:sz w:val="24"/>
          <w:szCs w:val="24"/>
        </w:rPr>
        <w:t>изграждане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B93" w:rsidRPr="001520CD">
        <w:rPr>
          <w:rFonts w:ascii="Times New Roman" w:eastAsia="Times New Roman" w:hAnsi="Times New Roman" w:cs="Times New Roman"/>
          <w:sz w:val="24"/>
          <w:szCs w:val="24"/>
        </w:rPr>
        <w:t>на стаи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/</w:t>
      </w:r>
      <w:r w:rsidR="006B2B93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офиси за </w:t>
      </w:r>
      <w:r w:rsidR="001F7088" w:rsidRPr="001520CD">
        <w:rPr>
          <w:rFonts w:ascii="Times New Roman" w:eastAsia="Times New Roman" w:hAnsi="Times New Roman" w:cs="Times New Roman"/>
          <w:sz w:val="24"/>
          <w:szCs w:val="24"/>
        </w:rPr>
        <w:t xml:space="preserve">служителите на </w:t>
      </w:r>
      <w:r w:rsidR="00E7405C" w:rsidRPr="001520CD">
        <w:rPr>
          <w:rFonts w:ascii="Times New Roman" w:eastAsia="Times New Roman" w:hAnsi="Times New Roman" w:cs="Times New Roman"/>
          <w:sz w:val="24"/>
          <w:szCs w:val="24"/>
        </w:rPr>
        <w:t>ж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405C" w:rsidRPr="001520C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405C" w:rsidRPr="001520CD">
        <w:rPr>
          <w:rFonts w:ascii="Times New Roman" w:eastAsia="Times New Roman" w:hAnsi="Times New Roman" w:cs="Times New Roman"/>
          <w:sz w:val="24"/>
          <w:szCs w:val="24"/>
        </w:rPr>
        <w:t xml:space="preserve"> гарата, които са неразделна част от </w:t>
      </w:r>
      <w:r w:rsidR="00EF7C0C" w:rsidRPr="001520CD">
        <w:rPr>
          <w:rFonts w:ascii="Times New Roman" w:eastAsia="Times New Roman" w:hAnsi="Times New Roman" w:cs="Times New Roman"/>
          <w:sz w:val="24"/>
          <w:szCs w:val="24"/>
        </w:rPr>
        <w:t xml:space="preserve">гарата </w:t>
      </w:r>
      <w:r w:rsidR="00E7405C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които са </w:t>
      </w:r>
      <w:r w:rsidR="00E7405C" w:rsidRPr="001520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необходими за ефективната и надеждна експлоатация на </w:t>
      </w:r>
      <w:r w:rsidR="00EF7C0C" w:rsidRPr="001520CD">
        <w:rPr>
          <w:rFonts w:ascii="Times New Roman" w:eastAsia="Times New Roman" w:hAnsi="Times New Roman" w:cs="Times New Roman"/>
          <w:sz w:val="24"/>
          <w:szCs w:val="24"/>
        </w:rPr>
        <w:t xml:space="preserve">гарата </w:t>
      </w:r>
      <w:r w:rsidR="00E7405C" w:rsidRPr="001520C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3107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офис на началник гара, </w:t>
      </w:r>
      <w:r w:rsidR="004E5802" w:rsidRPr="001520CD">
        <w:rPr>
          <w:rFonts w:ascii="Times New Roman" w:eastAsia="Times New Roman" w:hAnsi="Times New Roman" w:cs="Times New Roman"/>
          <w:sz w:val="24"/>
          <w:szCs w:val="24"/>
        </w:rPr>
        <w:t xml:space="preserve">главен маневрен </w:t>
      </w:r>
      <w:r w:rsidR="00E23107" w:rsidRPr="001520CD">
        <w:rPr>
          <w:rFonts w:ascii="Times New Roman" w:eastAsia="Times New Roman" w:hAnsi="Times New Roman" w:cs="Times New Roman"/>
          <w:sz w:val="24"/>
          <w:szCs w:val="24"/>
        </w:rPr>
        <w:t>офис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60B81" w:rsidRPr="001520CD">
        <w:rPr>
          <w:rFonts w:ascii="Times New Roman" w:eastAsia="Times New Roman" w:hAnsi="Times New Roman" w:cs="Times New Roman"/>
          <w:sz w:val="24"/>
          <w:szCs w:val="24"/>
        </w:rPr>
        <w:t xml:space="preserve">съоръжение за </w:t>
      </w:r>
      <w:r w:rsidR="00563B2A" w:rsidRPr="001520CD">
        <w:rPr>
          <w:rFonts w:ascii="Times New Roman" w:eastAsia="Times New Roman" w:hAnsi="Times New Roman" w:cs="Times New Roman"/>
          <w:sz w:val="24"/>
          <w:szCs w:val="24"/>
        </w:rPr>
        <w:t xml:space="preserve">оперативен </w:t>
      </w:r>
      <w:r w:rsidR="00DB7446" w:rsidRPr="001520CD">
        <w:rPr>
          <w:rFonts w:ascii="Times New Roman" w:eastAsia="Times New Roman" w:hAnsi="Times New Roman" w:cs="Times New Roman"/>
          <w:sz w:val="24"/>
          <w:szCs w:val="24"/>
        </w:rPr>
        <w:t>персонал</w:t>
      </w:r>
      <w:r w:rsidR="00563B2A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5802" w:rsidRPr="001520CD">
        <w:rPr>
          <w:rFonts w:ascii="Times New Roman" w:eastAsia="Times New Roman" w:hAnsi="Times New Roman" w:cs="Times New Roman"/>
          <w:sz w:val="24"/>
          <w:szCs w:val="24"/>
        </w:rPr>
        <w:t>помещения за съоръжения за сигнализация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5802" w:rsidRPr="001520CD">
        <w:rPr>
          <w:rFonts w:ascii="Times New Roman" w:eastAsia="Times New Roman" w:hAnsi="Times New Roman" w:cs="Times New Roman"/>
          <w:sz w:val="24"/>
          <w:szCs w:val="24"/>
        </w:rPr>
        <w:t>машинно помещение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5802" w:rsidRPr="001520CD">
        <w:rPr>
          <w:rFonts w:ascii="Times New Roman" w:eastAsia="Times New Roman" w:hAnsi="Times New Roman" w:cs="Times New Roman"/>
          <w:sz w:val="24"/>
          <w:szCs w:val="24"/>
        </w:rPr>
        <w:t>архивно помещение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5802" w:rsidRPr="001520CD">
        <w:rPr>
          <w:rFonts w:ascii="Times New Roman" w:eastAsia="Times New Roman" w:hAnsi="Times New Roman" w:cs="Times New Roman"/>
          <w:sz w:val="24"/>
          <w:szCs w:val="24"/>
        </w:rPr>
        <w:t>съхранения за хигиенист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5802" w:rsidRPr="001520CD">
        <w:rPr>
          <w:rFonts w:ascii="Times New Roman" w:eastAsia="Times New Roman" w:hAnsi="Times New Roman" w:cs="Times New Roman"/>
          <w:sz w:val="24"/>
          <w:szCs w:val="24"/>
        </w:rPr>
        <w:t xml:space="preserve">съблекалня оборудвана с душове, тоалетни, складове за оборудване и лубриканти, </w:t>
      </w:r>
      <w:r w:rsidR="00B6045A" w:rsidRPr="001520CD">
        <w:rPr>
          <w:rFonts w:ascii="Times New Roman" w:eastAsia="Times New Roman" w:hAnsi="Times New Roman" w:cs="Times New Roman"/>
          <w:sz w:val="24"/>
          <w:szCs w:val="24"/>
        </w:rPr>
        <w:t xml:space="preserve">стая за отдих за служителите, паркинг с паркоместа и железопътна </w:t>
      </w:r>
      <w:r w:rsidR="00A13583" w:rsidRPr="001520CD">
        <w:rPr>
          <w:rFonts w:ascii="Times New Roman" w:eastAsia="Times New Roman" w:hAnsi="Times New Roman" w:cs="Times New Roman"/>
          <w:sz w:val="24"/>
          <w:szCs w:val="24"/>
        </w:rPr>
        <w:t xml:space="preserve">връзка със съществуващата ж-п гара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Костенец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836" w:rsidRPr="001520C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2,230 </w:t>
      </w:r>
      <w:r w:rsidR="00460836" w:rsidRPr="001520CD">
        <w:rPr>
          <w:rFonts w:ascii="Times New Roman" w:eastAsia="Times New Roman" w:hAnsi="Times New Roman" w:cs="Times New Roman"/>
          <w:sz w:val="24"/>
          <w:szCs w:val="24"/>
        </w:rPr>
        <w:t>м.</w:t>
      </w:r>
    </w:p>
    <w:p w:rsidR="0004477D" w:rsidRPr="001520CD" w:rsidRDefault="0004477D" w:rsidP="004C674B">
      <w:pPr>
        <w:tabs>
          <w:tab w:val="left" w:pos="1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tabs>
          <w:tab w:val="left" w:pos="1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4B118F" w:rsidRPr="001520CD">
        <w:rPr>
          <w:rFonts w:ascii="Times New Roman" w:eastAsia="Times New Roman" w:hAnsi="Times New Roman" w:cs="Times New Roman"/>
          <w:sz w:val="24"/>
          <w:szCs w:val="24"/>
        </w:rPr>
        <w:t>Реконструкция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836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железопътна гара </w:t>
      </w:r>
      <w:r w:rsidR="004B118F" w:rsidRPr="001520CD">
        <w:rPr>
          <w:rFonts w:ascii="Times New Roman" w:eastAsia="Times New Roman" w:hAnsi="Times New Roman" w:cs="Times New Roman"/>
          <w:sz w:val="24"/>
          <w:szCs w:val="24"/>
        </w:rPr>
        <w:t>Белово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836" w:rsidRPr="001520CD">
        <w:rPr>
          <w:rFonts w:ascii="Times New Roman" w:eastAsia="Times New Roman" w:hAnsi="Times New Roman" w:cs="Times New Roman"/>
          <w:sz w:val="24"/>
          <w:szCs w:val="24"/>
        </w:rPr>
        <w:t>с подравняване на коловозите, което гарантира движението на влакове</w:t>
      </w:r>
      <w:r w:rsidR="00F5745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836" w:rsidRPr="001520CD">
        <w:rPr>
          <w:rFonts w:ascii="Times New Roman" w:eastAsia="Times New Roman" w:hAnsi="Times New Roman" w:cs="Times New Roman"/>
          <w:sz w:val="24"/>
          <w:szCs w:val="24"/>
        </w:rPr>
        <w:t xml:space="preserve">с дължина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750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60836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88+257.68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÷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89+989.58)); 2 </w:t>
      </w:r>
      <w:r w:rsidR="00460836" w:rsidRPr="001520CD">
        <w:rPr>
          <w:rFonts w:ascii="Times New Roman" w:eastAsia="Times New Roman" w:hAnsi="Times New Roman" w:cs="Times New Roman"/>
          <w:sz w:val="24"/>
          <w:szCs w:val="24"/>
        </w:rPr>
        <w:t>перона, пешеходен надлез оборудван с асансьори и паркинг с паркоместа.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D8465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E69AA" w:rsidRPr="001520CD">
        <w:rPr>
          <w:rFonts w:ascii="Times New Roman" w:eastAsia="Times New Roman" w:hAnsi="Times New Roman" w:cs="Times New Roman"/>
          <w:sz w:val="24"/>
          <w:szCs w:val="24"/>
        </w:rPr>
        <w:t>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4.5 </w:t>
      </w:r>
      <w:r w:rsidR="00B2079A" w:rsidRPr="001520CD">
        <w:rPr>
          <w:rFonts w:ascii="Times New Roman" w:eastAsia="Times New Roman" w:hAnsi="Times New Roman" w:cs="Times New Roman"/>
          <w:sz w:val="24"/>
          <w:szCs w:val="24"/>
        </w:rPr>
        <w:t>Изграждане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на тунели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D8465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Тази </w:t>
      </w:r>
      <w:r w:rsidR="004E69AA" w:rsidRPr="001520CD">
        <w:rPr>
          <w:rFonts w:ascii="Times New Roman" w:eastAsia="Times New Roman" w:hAnsi="Times New Roman" w:cs="Times New Roman"/>
          <w:sz w:val="24"/>
          <w:szCs w:val="24"/>
        </w:rPr>
        <w:t>под-дейност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включва </w:t>
      </w:r>
      <w:r w:rsidR="00B2079A" w:rsidRPr="001520CD">
        <w:rPr>
          <w:rFonts w:ascii="Times New Roman" w:eastAsia="Times New Roman" w:hAnsi="Times New Roman" w:cs="Times New Roman"/>
          <w:sz w:val="24"/>
          <w:szCs w:val="24"/>
        </w:rPr>
        <w:t>изграждане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то на три </w:t>
      </w:r>
      <w:r w:rsidR="00C73550" w:rsidRPr="001520CD">
        <w:rPr>
          <w:rFonts w:ascii="Times New Roman" w:eastAsia="Times New Roman" w:hAnsi="Times New Roman" w:cs="Times New Roman"/>
          <w:sz w:val="24"/>
          <w:szCs w:val="24"/>
        </w:rPr>
        <w:t xml:space="preserve">железопътни тунела с двоен коловоз с обща дължина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C73550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568 </w:t>
      </w:r>
      <w:r w:rsidR="00C73550" w:rsidRPr="001520CD">
        <w:rPr>
          <w:rFonts w:ascii="Times New Roman" w:eastAsia="Times New Roman" w:hAnsi="Times New Roman" w:cs="Times New Roman"/>
          <w:sz w:val="24"/>
          <w:szCs w:val="24"/>
        </w:rPr>
        <w:t xml:space="preserve">м съгласно </w:t>
      </w:r>
      <w:r w:rsidR="00625D70" w:rsidRPr="001520CD">
        <w:rPr>
          <w:rFonts w:ascii="Times New Roman" w:eastAsia="Times New Roman" w:hAnsi="Times New Roman" w:cs="Times New Roman"/>
          <w:sz w:val="24"/>
          <w:szCs w:val="24"/>
        </w:rPr>
        <w:t xml:space="preserve">ТСОС на Регламента за </w:t>
      </w:r>
      <w:r w:rsidR="00C73550" w:rsidRPr="001520CD">
        <w:rPr>
          <w:rFonts w:ascii="Times New Roman" w:eastAsia="Times New Roman" w:hAnsi="Times New Roman" w:cs="Times New Roman"/>
          <w:sz w:val="24"/>
          <w:szCs w:val="24"/>
        </w:rPr>
        <w:t xml:space="preserve">безопасност </w:t>
      </w:r>
      <w:r w:rsidR="00625D70" w:rsidRPr="001520CD">
        <w:rPr>
          <w:rFonts w:ascii="Times New Roman" w:eastAsia="Times New Roman" w:hAnsi="Times New Roman" w:cs="Times New Roman"/>
          <w:sz w:val="24"/>
          <w:szCs w:val="24"/>
        </w:rPr>
        <w:t xml:space="preserve">в железопътните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тунели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64C" w:rsidRPr="001520CD">
        <w:rPr>
          <w:rFonts w:ascii="Times New Roman" w:eastAsia="Times New Roman" w:hAnsi="Times New Roman" w:cs="Times New Roman"/>
          <w:sz w:val="24"/>
          <w:szCs w:val="24"/>
        </w:rPr>
        <w:t xml:space="preserve">със </w:t>
      </w:r>
      <w:r w:rsidR="00A371E6" w:rsidRPr="001520CD">
        <w:rPr>
          <w:rFonts w:ascii="Times New Roman" w:eastAsia="Times New Roman" w:hAnsi="Times New Roman" w:cs="Times New Roman"/>
          <w:sz w:val="24"/>
          <w:szCs w:val="24"/>
        </w:rPr>
        <w:t>следния пикетаж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2E5B" w:rsidRPr="001520CD" w:rsidRDefault="00C82E5B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76+570.00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÷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79+050.00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2480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5D5A86" w:rsidP="004C674B">
      <w:pPr>
        <w:tabs>
          <w:tab w:val="left" w:pos="1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80+642.00÷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81+515.00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873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5D5A86" w:rsidP="004C674B">
      <w:pPr>
        <w:tabs>
          <w:tab w:val="left" w:pos="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81+635.00÷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82+850.00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1215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66577C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E69AA" w:rsidRPr="001520CD">
        <w:rPr>
          <w:rFonts w:ascii="Times New Roman" w:eastAsia="Times New Roman" w:hAnsi="Times New Roman" w:cs="Times New Roman"/>
          <w:sz w:val="24"/>
          <w:szCs w:val="24"/>
        </w:rPr>
        <w:t>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4.6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Инсталация на </w:t>
      </w:r>
      <w:r w:rsidR="002249AC" w:rsidRPr="001520CD">
        <w:rPr>
          <w:rFonts w:ascii="Times New Roman" w:eastAsia="Times New Roman" w:hAnsi="Times New Roman" w:cs="Times New Roman"/>
          <w:sz w:val="24"/>
          <w:szCs w:val="24"/>
        </w:rPr>
        <w:t>шумозащитни бариери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49AC" w:rsidRPr="001520CD">
        <w:rPr>
          <w:rFonts w:ascii="Times New Roman" w:eastAsia="Times New Roman" w:hAnsi="Times New Roman" w:cs="Times New Roman"/>
          <w:sz w:val="24"/>
          <w:szCs w:val="24"/>
        </w:rPr>
        <w:t>дренажни тръби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5C7B0A" w:rsidRPr="001520CD">
        <w:rPr>
          <w:rFonts w:ascii="Times New Roman" w:eastAsia="Times New Roman" w:hAnsi="Times New Roman" w:cs="Times New Roman"/>
          <w:sz w:val="24"/>
          <w:szCs w:val="24"/>
        </w:rPr>
        <w:t>подпорни стени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C82E5B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Тази </w:t>
      </w:r>
      <w:r w:rsidR="004E69AA" w:rsidRPr="001520CD">
        <w:rPr>
          <w:rFonts w:ascii="Times New Roman" w:eastAsia="Times New Roman" w:hAnsi="Times New Roman" w:cs="Times New Roman"/>
          <w:sz w:val="24"/>
          <w:szCs w:val="24"/>
        </w:rPr>
        <w:t>под-дейност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включва </w:t>
      </w:r>
      <w:r w:rsidR="00B2079A" w:rsidRPr="001520CD">
        <w:rPr>
          <w:rFonts w:ascii="Times New Roman" w:eastAsia="Times New Roman" w:hAnsi="Times New Roman" w:cs="Times New Roman"/>
          <w:sz w:val="24"/>
          <w:szCs w:val="24"/>
        </w:rPr>
        <w:t>изграждане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то на 3698.88 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9AC" w:rsidRPr="001520CD">
        <w:rPr>
          <w:rFonts w:ascii="Times New Roman" w:eastAsia="Times New Roman" w:hAnsi="Times New Roman" w:cs="Times New Roman"/>
          <w:sz w:val="24"/>
          <w:szCs w:val="24"/>
        </w:rPr>
        <w:t>шумозащитни бариери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24 </w:t>
      </w:r>
      <w:r w:rsidR="002249AC" w:rsidRPr="001520CD">
        <w:rPr>
          <w:rFonts w:ascii="Times New Roman" w:eastAsia="Times New Roman" w:hAnsi="Times New Roman" w:cs="Times New Roman"/>
          <w:sz w:val="24"/>
          <w:szCs w:val="24"/>
        </w:rPr>
        <w:t>дренажни тръби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604.5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 w:rsidR="005C7B0A" w:rsidRPr="001520CD">
        <w:rPr>
          <w:rFonts w:ascii="Times New Roman" w:eastAsia="Times New Roman" w:hAnsi="Times New Roman" w:cs="Times New Roman"/>
          <w:sz w:val="24"/>
          <w:szCs w:val="24"/>
        </w:rPr>
        <w:t>подпорни стени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4792.08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със </w:t>
      </w:r>
      <w:r w:rsidR="00A371E6" w:rsidRPr="001520CD">
        <w:rPr>
          <w:rFonts w:ascii="Times New Roman" w:eastAsia="Times New Roman" w:hAnsi="Times New Roman" w:cs="Times New Roman"/>
          <w:sz w:val="24"/>
          <w:szCs w:val="24"/>
        </w:rPr>
        <w:t>следния пикетаж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77D" w:rsidRPr="001520CD" w:rsidRDefault="0004477D" w:rsidP="004C674B">
      <w:pPr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5C7B0A" w:rsidRPr="001520CD">
        <w:rPr>
          <w:rFonts w:ascii="Times New Roman" w:eastAsia="Times New Roman" w:hAnsi="Times New Roman" w:cs="Times New Roman"/>
          <w:sz w:val="24"/>
          <w:szCs w:val="24"/>
        </w:rPr>
        <w:t>Подпорни стени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674B" w:rsidRPr="001520CD" w:rsidRDefault="004C674B" w:rsidP="004C674B">
      <w:pPr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79+715.00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 xml:space="preserve"> ÷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79+810.00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95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007683" w:rsidRPr="001520CD" w:rsidRDefault="00007683" w:rsidP="004C674B">
      <w:pPr>
        <w:tabs>
          <w:tab w:val="left" w:pos="1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 xml:space="preserve">79+820.00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÷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80+180.00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360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007683" w:rsidRPr="001520CD" w:rsidRDefault="00007683" w:rsidP="004C674B">
      <w:pPr>
        <w:tabs>
          <w:tab w:val="left" w:pos="1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 xml:space="preserve">80+525.00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 xml:space="preserve">÷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80+555.00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r w:rsidR="005D5A8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 xml:space="preserve">82+850.00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÷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82+862.00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 xml:space="preserve">83+775.00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÷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83+847.60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75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2;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 xml:space="preserve">86+850.00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÷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86+970.00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120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2;</w:t>
      </w:r>
    </w:p>
    <w:p w:rsidR="00007683" w:rsidRPr="001520CD" w:rsidRDefault="00007683" w:rsidP="004C674B">
      <w:pPr>
        <w:tabs>
          <w:tab w:val="left" w:pos="1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 xml:space="preserve">90+380.00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÷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90+455.00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72.6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2;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83+900.00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 ÷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84+900.00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1000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4C674B" w:rsidRPr="001520CD" w:rsidRDefault="00007683" w:rsidP="004C674B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84+891.58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 ÷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85+257.27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365.69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2; </w:t>
      </w:r>
    </w:p>
    <w:p w:rsidR="00007683" w:rsidRPr="001520CD" w:rsidRDefault="004C674B" w:rsidP="004C674B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85+484.17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 ÷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85+927.02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442.85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2;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85+562.00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 ÷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85+865.00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303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007683" w:rsidRPr="001520CD" w:rsidRDefault="00007683" w:rsidP="004C674B">
      <w:pPr>
        <w:tabs>
          <w:tab w:val="left" w:pos="1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86+100.00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 ÷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86+175.00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75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86+839.56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 ÷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86+970.00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130.44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2;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87+135.00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 ÷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87+320.00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185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87+330.00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 ÷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88+200.00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1130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007683" w:rsidRPr="001520CD" w:rsidRDefault="00007683" w:rsidP="004C674B">
      <w:pPr>
        <w:tabs>
          <w:tab w:val="left" w:pos="1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90+380.00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 ÷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90+455.00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75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2;</w:t>
      </w:r>
    </w:p>
    <w:p w:rsidR="00007683" w:rsidRPr="001520CD" w:rsidRDefault="00007683" w:rsidP="004C674B">
      <w:pPr>
        <w:tabs>
          <w:tab w:val="left" w:pos="1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90+495.00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 ÷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90+815.50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320.5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04477D" w:rsidRPr="001520CD" w:rsidRDefault="0004477D" w:rsidP="004C674B">
      <w:pPr>
        <w:tabs>
          <w:tab w:val="left" w:pos="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tabs>
          <w:tab w:val="left" w:pos="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2249AC" w:rsidRPr="001520CD">
        <w:rPr>
          <w:rFonts w:ascii="Times New Roman" w:eastAsia="Times New Roman" w:hAnsi="Times New Roman" w:cs="Times New Roman"/>
          <w:sz w:val="24"/>
          <w:szCs w:val="24"/>
        </w:rPr>
        <w:t>Шумозащитни бариери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7683" w:rsidRPr="001520CD" w:rsidRDefault="004C674B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84+799.62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 ÷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86+327.35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1527.73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2;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85+203.85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 ÷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86+200.00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775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007683" w:rsidRPr="001520CD" w:rsidRDefault="00B8014D" w:rsidP="004C674B">
      <w:pPr>
        <w:tabs>
          <w:tab w:val="left" w:pos="1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 xml:space="preserve">85+425.00 ÷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88+285.00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996.15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 xml:space="preserve">91+200.00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÷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91+600.00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400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- Коловоз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04477D" w:rsidRPr="001520CD" w:rsidRDefault="0004477D" w:rsidP="004C674B">
      <w:pPr>
        <w:tabs>
          <w:tab w:val="left" w:pos="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tabs>
          <w:tab w:val="left" w:pos="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2249AC" w:rsidRPr="001520CD">
        <w:rPr>
          <w:rFonts w:ascii="Times New Roman" w:eastAsia="Times New Roman" w:hAnsi="Times New Roman" w:cs="Times New Roman"/>
          <w:sz w:val="24"/>
          <w:szCs w:val="24"/>
        </w:rPr>
        <w:t>Дренажни тръби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73+578.50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24,5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74+350.65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26,00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74+826.68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53,00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75+052.76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60,00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75+855.05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38,00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79+117.61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57,00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79+806.32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25,00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367C1" w:rsidRPr="001520CD" w:rsidRDefault="00007683" w:rsidP="004C674B">
      <w:pPr>
        <w:tabs>
          <w:tab w:val="left" w:pos="1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84+666.95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13,00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007683" w:rsidRPr="001520CD" w:rsidRDefault="00A367C1" w:rsidP="004C674B">
      <w:pPr>
        <w:tabs>
          <w:tab w:val="left" w:pos="1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84+844.13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14,00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86+371.41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14,00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87+833.94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13,00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90+236.43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33,00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91+417.00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34,00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91+942.59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28,00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91+991.16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17,00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92+006.03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18,00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8014D" w:rsidRPr="001520CD" w:rsidRDefault="00007683" w:rsidP="004C674B">
      <w:pPr>
        <w:tabs>
          <w:tab w:val="left" w:pos="154"/>
          <w:tab w:val="left" w:pos="50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92+950.00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14,00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007683" w:rsidRPr="001520CD" w:rsidRDefault="00007683" w:rsidP="004C674B">
      <w:pPr>
        <w:tabs>
          <w:tab w:val="left" w:pos="154"/>
          <w:tab w:val="left" w:pos="50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93+159.20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28,00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93+925.00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14,00 </w:t>
      </w:r>
      <w:r w:rsidR="00B8014D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94+950.00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13,00 </w:t>
      </w:r>
      <w:r w:rsidR="00955C6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95+714.47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29,00 </w:t>
      </w:r>
      <w:r w:rsidR="00955C6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95+925.00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13,00 </w:t>
      </w:r>
      <w:r w:rsidR="00955C6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96+925.00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13,00 </w:t>
      </w:r>
      <w:r w:rsidR="00955C6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7683" w:rsidRPr="001520CD" w:rsidRDefault="00007683" w:rsidP="004C674B">
      <w:pPr>
        <w:tabs>
          <w:tab w:val="left" w:pos="1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  <w:t>97+375.00 (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индикативна дължина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13,00 </w:t>
      </w:r>
      <w:r w:rsidR="00955C66" w:rsidRPr="001520C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E15DC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4.7. </w:t>
      </w:r>
      <w:r w:rsidR="00622B88" w:rsidRPr="001520CD">
        <w:rPr>
          <w:rFonts w:ascii="Times New Roman" w:eastAsia="Times New Roman" w:hAnsi="Times New Roman" w:cs="Times New Roman"/>
          <w:sz w:val="24"/>
          <w:szCs w:val="24"/>
        </w:rPr>
        <w:t>Системи за управление на железопътно движение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D77F5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Тази </w:t>
      </w:r>
      <w:r w:rsidR="004E69AA" w:rsidRPr="001520CD">
        <w:rPr>
          <w:rFonts w:ascii="Times New Roman" w:eastAsia="Times New Roman" w:hAnsi="Times New Roman" w:cs="Times New Roman"/>
          <w:sz w:val="24"/>
          <w:szCs w:val="24"/>
        </w:rPr>
        <w:t>под-дейност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засяга </w:t>
      </w:r>
      <w:r w:rsidR="00A64254" w:rsidRPr="001520CD">
        <w:rPr>
          <w:rFonts w:ascii="Times New Roman" w:eastAsia="Times New Roman" w:hAnsi="Times New Roman" w:cs="Times New Roman"/>
          <w:sz w:val="24"/>
          <w:szCs w:val="24"/>
        </w:rPr>
        <w:t>инсталацията на компютъризирана система за е</w:t>
      </w:r>
      <w:r w:rsidR="006708D9" w:rsidRPr="001520CD">
        <w:rPr>
          <w:rFonts w:ascii="Times New Roman" w:eastAsia="Times New Roman" w:hAnsi="Times New Roman" w:cs="Times New Roman"/>
          <w:sz w:val="24"/>
          <w:szCs w:val="24"/>
        </w:rPr>
        <w:t>лектронна блокировка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254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A64254" w:rsidRPr="001520CD">
        <w:rPr>
          <w:rFonts w:ascii="Times New Roman" w:eastAsia="Times New Roman" w:hAnsi="Times New Roman" w:cs="Times New Roman"/>
          <w:sz w:val="24"/>
          <w:szCs w:val="24"/>
        </w:rPr>
        <w:t xml:space="preserve">гари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Костенец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254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4B118F" w:rsidRPr="001520CD">
        <w:rPr>
          <w:rFonts w:ascii="Times New Roman" w:eastAsia="Times New Roman" w:hAnsi="Times New Roman" w:cs="Times New Roman"/>
          <w:sz w:val="24"/>
          <w:szCs w:val="24"/>
        </w:rPr>
        <w:t>Белово</w:t>
      </w:r>
      <w:r w:rsidR="00A64254" w:rsidRPr="001520CD">
        <w:rPr>
          <w:rFonts w:ascii="Times New Roman" w:eastAsia="Times New Roman" w:hAnsi="Times New Roman" w:cs="Times New Roman"/>
          <w:sz w:val="24"/>
          <w:szCs w:val="24"/>
        </w:rPr>
        <w:t xml:space="preserve">), като има за цел по-добро управление на влаковете на двете </w:t>
      </w:r>
      <w:r w:rsidR="00EF7C0C" w:rsidRPr="001520CD">
        <w:rPr>
          <w:rFonts w:ascii="Times New Roman" w:eastAsia="Times New Roman" w:hAnsi="Times New Roman" w:cs="Times New Roman"/>
          <w:sz w:val="24"/>
          <w:szCs w:val="24"/>
        </w:rPr>
        <w:t xml:space="preserve">гари </w:t>
      </w:r>
      <w:r w:rsidR="00A64254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привеждане на системата за сигнализация съгласно </w:t>
      </w:r>
      <w:r w:rsidR="00230841" w:rsidRPr="001520CD">
        <w:rPr>
          <w:rFonts w:ascii="Times New Roman" w:eastAsia="Times New Roman" w:hAnsi="Times New Roman" w:cs="Times New Roman"/>
          <w:sz w:val="24"/>
          <w:szCs w:val="24"/>
        </w:rPr>
        <w:t>ТСОС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C6C0F" w:rsidRPr="001520CD">
        <w:rPr>
          <w:rFonts w:ascii="Times New Roman" w:eastAsia="Times New Roman" w:hAnsi="Times New Roman" w:cs="Times New Roman"/>
          <w:sz w:val="24"/>
          <w:szCs w:val="24"/>
        </w:rPr>
        <w:t>Оборудването, което трябва да бъде инсталирано, е основно електронно, включително софтуер, хардуер и нерегулируемо оборудване, като например броячи на оси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FB4B2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Очакваните резултати за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включват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77D" w:rsidRPr="001520CD" w:rsidRDefault="0004477D" w:rsidP="004C674B">
      <w:pPr>
        <w:tabs>
          <w:tab w:val="left" w:pos="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tabs>
          <w:tab w:val="left" w:pos="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867811" w:rsidRPr="001520CD">
        <w:rPr>
          <w:rFonts w:ascii="Times New Roman" w:eastAsia="Times New Roman" w:hAnsi="Times New Roman" w:cs="Times New Roman"/>
          <w:sz w:val="24"/>
          <w:szCs w:val="24"/>
        </w:rPr>
        <w:t>Модернизация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B26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железопътна линия с двоен коловоз с дължина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24.475 </w:t>
      </w:r>
      <w:r w:rsidR="00955C66" w:rsidRPr="001520CD">
        <w:rPr>
          <w:rFonts w:ascii="Times New Roman" w:eastAsia="Times New Roman" w:hAnsi="Times New Roman" w:cs="Times New Roman"/>
          <w:sz w:val="24"/>
          <w:szCs w:val="24"/>
        </w:rPr>
        <w:t>км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B26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C4520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поддържаща инфраструктура по </w:t>
      </w:r>
      <w:r w:rsidR="0037205E" w:rsidRPr="001520CD">
        <w:rPr>
          <w:rFonts w:ascii="Times New Roman" w:eastAsia="Times New Roman" w:hAnsi="Times New Roman" w:cs="Times New Roman"/>
          <w:sz w:val="24"/>
          <w:szCs w:val="24"/>
        </w:rPr>
        <w:t>железопътната отсечка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Костенец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="009C4520" w:rsidRPr="001520CD">
        <w:rPr>
          <w:rFonts w:ascii="Times New Roman" w:eastAsia="Times New Roman" w:hAnsi="Times New Roman" w:cs="Times New Roman"/>
          <w:sz w:val="24"/>
          <w:szCs w:val="24"/>
        </w:rPr>
        <w:t xml:space="preserve">, съответстваща на изискванията на </w:t>
      </w:r>
      <w:r w:rsidR="00230841" w:rsidRPr="001520CD">
        <w:rPr>
          <w:rFonts w:ascii="Times New Roman" w:eastAsia="Times New Roman" w:hAnsi="Times New Roman" w:cs="Times New Roman"/>
          <w:sz w:val="24"/>
          <w:szCs w:val="24"/>
        </w:rPr>
        <w:t>ТСОС</w:t>
      </w:r>
      <w:r w:rsidR="009C4520" w:rsidRPr="001520CD">
        <w:rPr>
          <w:rFonts w:ascii="Times New Roman" w:eastAsia="Times New Roman" w:hAnsi="Times New Roman" w:cs="Times New Roman"/>
          <w:sz w:val="24"/>
          <w:szCs w:val="24"/>
        </w:rPr>
        <w:t xml:space="preserve">, която гарантира скорост на пътническите влакове от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160 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/</w:t>
      </w:r>
      <w:r w:rsidR="009C4520" w:rsidRPr="001520CD">
        <w:rPr>
          <w:rFonts w:ascii="Times New Roman" w:eastAsia="Times New Roman" w:hAnsi="Times New Roman" w:cs="Times New Roman"/>
          <w:sz w:val="24"/>
          <w:szCs w:val="24"/>
        </w:rPr>
        <w:t xml:space="preserve">ч. и скорост на товарните влакове от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130 </w:t>
      </w:r>
      <w:r w:rsidR="00A453C4" w:rsidRPr="001520CD">
        <w:rPr>
          <w:rFonts w:ascii="Times New Roman" w:eastAsia="Times New Roman" w:hAnsi="Times New Roman" w:cs="Times New Roman"/>
          <w:sz w:val="24"/>
          <w:szCs w:val="24"/>
        </w:rPr>
        <w:t>км.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/</w:t>
      </w:r>
      <w:r w:rsidR="009C4520" w:rsidRPr="001520CD">
        <w:rPr>
          <w:rFonts w:ascii="Times New Roman" w:eastAsia="Times New Roman" w:hAnsi="Times New Roman" w:cs="Times New Roman"/>
          <w:sz w:val="24"/>
          <w:szCs w:val="24"/>
        </w:rPr>
        <w:t xml:space="preserve">ч., ще бъде завършена и одобрена от Министерство на регионалното развитие и благоустройство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9C4520" w:rsidRPr="001520CD">
        <w:rPr>
          <w:rFonts w:ascii="Times New Roman" w:eastAsia="Times New Roman" w:hAnsi="Times New Roman" w:cs="Times New Roman"/>
          <w:sz w:val="24"/>
          <w:szCs w:val="24"/>
        </w:rPr>
        <w:t>МРРБ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  <w:r w:rsidR="00955C66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07683" w:rsidRPr="001520CD" w:rsidRDefault="00506C8E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Дейност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5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C52049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Надзор по време на работите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5A784F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Тази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има за цел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различни вида надзор по време на строителните работи: технически надзор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на строителните работи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7564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детайлен надзор на </w:t>
      </w:r>
      <w:r w:rsidR="00EF2CC9" w:rsidRPr="001520CD">
        <w:rPr>
          <w:rFonts w:ascii="Times New Roman" w:eastAsia="Times New Roman" w:hAnsi="Times New Roman" w:cs="Times New Roman"/>
          <w:sz w:val="24"/>
          <w:szCs w:val="24"/>
        </w:rPr>
        <w:t xml:space="preserve">авторски проект по </w:t>
      </w:r>
      <w:r w:rsidR="00EF2CC9" w:rsidRPr="001520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време на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строителните работи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3C81" w:rsidRPr="001520CD">
        <w:rPr>
          <w:rFonts w:ascii="Times New Roman" w:eastAsia="Times New Roman" w:hAnsi="Times New Roman" w:cs="Times New Roman"/>
          <w:sz w:val="24"/>
          <w:szCs w:val="24"/>
        </w:rPr>
        <w:t>надзор на спазването на оперативната съвместимост и надзор на археологическите обекти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F2CC9" w:rsidRPr="001520CD">
        <w:rPr>
          <w:rFonts w:ascii="Times New Roman" w:eastAsia="Times New Roman" w:hAnsi="Times New Roman" w:cs="Times New Roman"/>
          <w:sz w:val="24"/>
          <w:szCs w:val="24"/>
        </w:rPr>
        <w:t xml:space="preserve">Всички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EF2CC9" w:rsidRPr="001520CD">
        <w:rPr>
          <w:rFonts w:ascii="Times New Roman" w:eastAsia="Times New Roman" w:hAnsi="Times New Roman" w:cs="Times New Roman"/>
          <w:sz w:val="24"/>
          <w:szCs w:val="24"/>
        </w:rPr>
        <w:t xml:space="preserve">вида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надзор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CC9" w:rsidRPr="001520CD">
        <w:rPr>
          <w:rFonts w:ascii="Times New Roman" w:eastAsia="Times New Roman" w:hAnsi="Times New Roman" w:cs="Times New Roman"/>
          <w:sz w:val="24"/>
          <w:szCs w:val="24"/>
        </w:rPr>
        <w:t xml:space="preserve">са задължителни елементи съгласно законите на Република България. Тази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08F" w:rsidRPr="001520CD">
        <w:rPr>
          <w:rFonts w:ascii="Times New Roman" w:eastAsia="Times New Roman" w:hAnsi="Times New Roman" w:cs="Times New Roman"/>
          <w:sz w:val="24"/>
          <w:szCs w:val="24"/>
        </w:rPr>
        <w:t xml:space="preserve">ще бъде извършена чрез 4 </w:t>
      </w:r>
      <w:r w:rsidR="00226B29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открити процедури за конкурси, при спазване на </w:t>
      </w:r>
      <w:r w:rsidR="00BD5A7A" w:rsidRPr="001520CD">
        <w:rPr>
          <w:rFonts w:ascii="Times New Roman" w:eastAsia="Times New Roman" w:hAnsi="Times New Roman" w:cs="Times New Roman"/>
          <w:sz w:val="24"/>
          <w:szCs w:val="24"/>
        </w:rPr>
        <w:t>Закона за обществени поръчки на ЕС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4B" w:rsidRPr="001520CD" w:rsidRDefault="00BD5A7A" w:rsidP="00BD5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Тази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е разделена на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4E69AA" w:rsidRPr="001520CD">
        <w:rPr>
          <w:rFonts w:ascii="Times New Roman" w:eastAsia="Times New Roman" w:hAnsi="Times New Roman" w:cs="Times New Roman"/>
          <w:sz w:val="24"/>
          <w:szCs w:val="24"/>
        </w:rPr>
        <w:t>под-дейност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, за обосо</w:t>
      </w:r>
      <w:r w:rsidR="00FA3A57" w:rsidRPr="001520C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яване на различните видове </w:t>
      </w:r>
      <w:r w:rsidR="005A784F" w:rsidRPr="001520CD">
        <w:rPr>
          <w:rFonts w:ascii="Times New Roman" w:eastAsia="Times New Roman" w:hAnsi="Times New Roman" w:cs="Times New Roman"/>
          <w:sz w:val="24"/>
          <w:szCs w:val="24"/>
        </w:rPr>
        <w:t>надзор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C674B" w:rsidRPr="001520CD" w:rsidRDefault="004C674B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E15DC7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5.1 </w:t>
      </w:r>
      <w:r w:rsidR="005A784F" w:rsidRPr="001520CD">
        <w:rPr>
          <w:rFonts w:ascii="Times New Roman" w:eastAsia="Times New Roman" w:hAnsi="Times New Roman" w:cs="Times New Roman"/>
          <w:sz w:val="24"/>
          <w:szCs w:val="24"/>
        </w:rPr>
        <w:t>Технически надзор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7C1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 време на </w:t>
      </w:r>
      <w:r w:rsidR="005A784F" w:rsidRPr="001520CD">
        <w:rPr>
          <w:rFonts w:ascii="Times New Roman" w:eastAsia="Times New Roman" w:hAnsi="Times New Roman" w:cs="Times New Roman"/>
          <w:sz w:val="24"/>
          <w:szCs w:val="24"/>
        </w:rPr>
        <w:t>строителните работи</w:t>
      </w:r>
    </w:p>
    <w:p w:rsidR="0004477D" w:rsidRPr="001520CD" w:rsidRDefault="0004477D" w:rsidP="004C674B">
      <w:pPr>
        <w:tabs>
          <w:tab w:val="left" w:pos="37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216A49" w:rsidP="004C674B">
      <w:pPr>
        <w:tabs>
          <w:tab w:val="left" w:pos="37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Тази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5252" w:rsidRPr="001520CD">
        <w:rPr>
          <w:rFonts w:ascii="Times New Roman" w:eastAsia="Times New Roman" w:hAnsi="Times New Roman" w:cs="Times New Roman"/>
          <w:sz w:val="24"/>
          <w:szCs w:val="24"/>
        </w:rPr>
        <w:t xml:space="preserve">ще включва </w:t>
      </w:r>
      <w:r w:rsidR="005A784F" w:rsidRPr="001520CD">
        <w:rPr>
          <w:rFonts w:ascii="Times New Roman" w:eastAsia="Times New Roman" w:hAnsi="Times New Roman" w:cs="Times New Roman"/>
          <w:sz w:val="24"/>
          <w:szCs w:val="24"/>
        </w:rPr>
        <w:t>технически</w:t>
      </w:r>
      <w:r w:rsidR="009F5252" w:rsidRPr="001520C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A784F" w:rsidRPr="001520CD">
        <w:rPr>
          <w:rFonts w:ascii="Times New Roman" w:eastAsia="Times New Roman" w:hAnsi="Times New Roman" w:cs="Times New Roman"/>
          <w:sz w:val="24"/>
          <w:szCs w:val="24"/>
        </w:rPr>
        <w:t xml:space="preserve"> надзор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5252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 време на </w:t>
      </w:r>
      <w:r w:rsidR="005A784F" w:rsidRPr="001520CD">
        <w:rPr>
          <w:rFonts w:ascii="Times New Roman" w:eastAsia="Times New Roman" w:hAnsi="Times New Roman" w:cs="Times New Roman"/>
          <w:sz w:val="24"/>
          <w:szCs w:val="24"/>
        </w:rPr>
        <w:t>строителните работи</w:t>
      </w:r>
      <w:r w:rsidR="009F5252" w:rsidRPr="001520CD">
        <w:rPr>
          <w:rFonts w:ascii="Times New Roman" w:eastAsia="Times New Roman" w:hAnsi="Times New Roman" w:cs="Times New Roman"/>
          <w:sz w:val="24"/>
          <w:szCs w:val="24"/>
        </w:rPr>
        <w:t xml:space="preserve">, които са извършени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съгласно Закона за устройство на територията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ЗУТ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на Република България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05089" w:rsidRPr="001520CD">
        <w:rPr>
          <w:rFonts w:ascii="Times New Roman" w:eastAsia="Times New Roman" w:hAnsi="Times New Roman" w:cs="Times New Roman"/>
          <w:sz w:val="24"/>
          <w:szCs w:val="24"/>
        </w:rPr>
        <w:t>Външен</w:t>
      </w:r>
      <w:r w:rsidR="00E05089" w:rsidRPr="001520CD">
        <w:rPr>
          <w:rFonts w:ascii="Times New Roman" w:eastAsia="Times New Roman" w:hAnsi="Times New Roman" w:cs="Times New Roman"/>
          <w:sz w:val="24"/>
          <w:szCs w:val="24"/>
          <w:u w:val="words"/>
        </w:rPr>
        <w:t xml:space="preserve"> </w:t>
      </w:r>
      <w:r w:rsidR="00E05089" w:rsidRPr="001520CD">
        <w:rPr>
          <w:rFonts w:ascii="Times New Roman" w:eastAsia="Times New Roman" w:hAnsi="Times New Roman" w:cs="Times New Roman"/>
          <w:sz w:val="24"/>
          <w:szCs w:val="24"/>
        </w:rPr>
        <w:t>лицензиран консултант, който изпълнява следните задачи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43F68" w:rsidRPr="001520CD">
        <w:rPr>
          <w:rFonts w:ascii="Times New Roman" w:eastAsia="Times New Roman" w:hAnsi="Times New Roman" w:cs="Times New Roman"/>
          <w:sz w:val="24"/>
          <w:szCs w:val="24"/>
        </w:rPr>
        <w:t xml:space="preserve">Контрол на </w:t>
      </w:r>
      <w:r w:rsidR="005A784F" w:rsidRPr="001520CD">
        <w:rPr>
          <w:rFonts w:ascii="Times New Roman" w:eastAsia="Times New Roman" w:hAnsi="Times New Roman" w:cs="Times New Roman"/>
          <w:sz w:val="24"/>
          <w:szCs w:val="24"/>
        </w:rPr>
        <w:t>строителните работи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F68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издаването на тези </w:t>
      </w:r>
      <w:r w:rsidR="00EA2B02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документи </w:t>
      </w:r>
      <w:r w:rsidR="00B43F68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F457D" w:rsidRPr="001520CD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="00B43F68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по време на </w:t>
      </w:r>
      <w:r w:rsidR="00B2079A" w:rsidRPr="001520CD">
        <w:rPr>
          <w:rFonts w:ascii="Times New Roman" w:eastAsia="Times New Roman" w:hAnsi="Times New Roman" w:cs="Times New Roman"/>
          <w:sz w:val="24"/>
          <w:szCs w:val="24"/>
        </w:rPr>
        <w:t>изграждане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A2B02" w:rsidRPr="001520CD">
        <w:rPr>
          <w:rFonts w:ascii="Times New Roman" w:eastAsia="Times New Roman" w:hAnsi="Times New Roman" w:cs="Times New Roman"/>
          <w:sz w:val="24"/>
          <w:szCs w:val="24"/>
        </w:rPr>
        <w:t xml:space="preserve">съгласно Заповед №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EA2B02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ЗУТ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="00A91855" w:rsidRPr="001520CD">
        <w:rPr>
          <w:rFonts w:ascii="Times New Roman" w:eastAsia="Times New Roman" w:hAnsi="Times New Roman" w:cs="Times New Roman"/>
          <w:sz w:val="24"/>
          <w:szCs w:val="24"/>
        </w:rPr>
        <w:t xml:space="preserve">Контролът на продукти, използвани за </w:t>
      </w:r>
      <w:r w:rsidR="00B2079A" w:rsidRPr="001520CD">
        <w:rPr>
          <w:rFonts w:ascii="Times New Roman" w:eastAsia="Times New Roman" w:hAnsi="Times New Roman" w:cs="Times New Roman"/>
          <w:sz w:val="24"/>
          <w:szCs w:val="24"/>
        </w:rPr>
        <w:t>изграждане</w:t>
      </w:r>
      <w:r w:rsidR="00A91855" w:rsidRPr="001520CD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080DA0" w:rsidRPr="001520CD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855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изискванията за здраве и безопасност по време на </w:t>
      </w:r>
      <w:r w:rsidR="00B2079A" w:rsidRPr="001520CD">
        <w:rPr>
          <w:rFonts w:ascii="Times New Roman" w:eastAsia="Times New Roman" w:hAnsi="Times New Roman" w:cs="Times New Roman"/>
          <w:sz w:val="24"/>
          <w:szCs w:val="24"/>
        </w:rPr>
        <w:t>изграждане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55C66" w:rsidRPr="001520CD">
        <w:rPr>
          <w:rFonts w:ascii="Times New Roman" w:eastAsia="Times New Roman" w:hAnsi="Times New Roman" w:cs="Times New Roman"/>
          <w:sz w:val="24"/>
          <w:szCs w:val="24"/>
        </w:rPr>
        <w:t xml:space="preserve">Изготвяне </w:t>
      </w:r>
      <w:r w:rsidR="00A91855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доклад за оценка на проектирането съгласно проекта за </w:t>
      </w:r>
      <w:r w:rsidR="00B2079A" w:rsidRPr="001520CD">
        <w:rPr>
          <w:rFonts w:ascii="Times New Roman" w:eastAsia="Times New Roman" w:hAnsi="Times New Roman" w:cs="Times New Roman"/>
          <w:sz w:val="24"/>
          <w:szCs w:val="24"/>
        </w:rPr>
        <w:t>изграждане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1855" w:rsidRPr="001520CD">
        <w:rPr>
          <w:rFonts w:ascii="Times New Roman" w:eastAsia="Times New Roman" w:hAnsi="Times New Roman" w:cs="Times New Roman"/>
          <w:sz w:val="24"/>
          <w:szCs w:val="24"/>
        </w:rPr>
        <w:t xml:space="preserve">съгласно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ЗУТ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0A49C6" w:rsidRPr="001520CD">
        <w:rPr>
          <w:rFonts w:ascii="Times New Roman" w:eastAsia="Times New Roman" w:hAnsi="Times New Roman" w:cs="Times New Roman"/>
          <w:sz w:val="24"/>
          <w:szCs w:val="24"/>
        </w:rPr>
        <w:t>Изготвяне на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855" w:rsidRPr="001520CD">
        <w:rPr>
          <w:rFonts w:ascii="Times New Roman" w:eastAsia="Times New Roman" w:hAnsi="Times New Roman" w:cs="Times New Roman"/>
          <w:sz w:val="24"/>
          <w:szCs w:val="24"/>
        </w:rPr>
        <w:t xml:space="preserve">технически паспорт на </w:t>
      </w:r>
      <w:r w:rsidR="00A6184C" w:rsidRPr="001520CD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A91855" w:rsidRPr="001520CD">
        <w:rPr>
          <w:rFonts w:ascii="Times New Roman" w:eastAsia="Times New Roman" w:hAnsi="Times New Roman" w:cs="Times New Roman"/>
          <w:sz w:val="24"/>
          <w:szCs w:val="24"/>
        </w:rPr>
        <w:t>Оценка на месечните отчети и фактури за изпълнение, подадени от изпълнителите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55C66" w:rsidRPr="001520CD">
        <w:rPr>
          <w:rFonts w:ascii="Times New Roman" w:eastAsia="Times New Roman" w:hAnsi="Times New Roman" w:cs="Times New Roman"/>
          <w:sz w:val="24"/>
          <w:szCs w:val="24"/>
        </w:rPr>
        <w:t xml:space="preserve">Пускови </w:t>
      </w:r>
      <w:r w:rsidR="00FB6E3C" w:rsidRPr="001520CD">
        <w:rPr>
          <w:rFonts w:ascii="Times New Roman" w:eastAsia="Times New Roman" w:hAnsi="Times New Roman" w:cs="Times New Roman"/>
          <w:sz w:val="24"/>
          <w:szCs w:val="24"/>
        </w:rPr>
        <w:t>работи на съоръжението за въвеждане в експлоатация на строителството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0A49C6" w:rsidRPr="001520CD">
        <w:rPr>
          <w:rFonts w:ascii="Times New Roman" w:eastAsia="Times New Roman" w:hAnsi="Times New Roman" w:cs="Times New Roman"/>
          <w:sz w:val="24"/>
          <w:szCs w:val="24"/>
        </w:rPr>
        <w:t>изготвяне</w:t>
      </w:r>
      <w:r w:rsidR="00FB6E3C" w:rsidRPr="001520CD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0A49C6" w:rsidRPr="001520C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E3C" w:rsidRPr="001520CD">
        <w:rPr>
          <w:rFonts w:ascii="Times New Roman" w:eastAsia="Times New Roman" w:hAnsi="Times New Roman" w:cs="Times New Roman"/>
          <w:sz w:val="24"/>
          <w:szCs w:val="24"/>
        </w:rPr>
        <w:t xml:space="preserve">Окончателен доклад за </w:t>
      </w:r>
      <w:r w:rsidR="005A784F" w:rsidRPr="001520CD">
        <w:rPr>
          <w:rFonts w:ascii="Times New Roman" w:eastAsia="Times New Roman" w:hAnsi="Times New Roman" w:cs="Times New Roman"/>
          <w:sz w:val="24"/>
          <w:szCs w:val="24"/>
        </w:rPr>
        <w:t>технически надзор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0279" w:rsidRPr="001520CD">
        <w:rPr>
          <w:rFonts w:ascii="Times New Roman" w:eastAsia="Times New Roman" w:hAnsi="Times New Roman" w:cs="Times New Roman"/>
          <w:sz w:val="24"/>
          <w:szCs w:val="24"/>
        </w:rPr>
        <w:t>доклад относно резултатите от дейностите по време на периода на отчитане на неизправности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7683" w:rsidRPr="001520CD" w:rsidRDefault="00007683" w:rsidP="004C674B">
      <w:pPr>
        <w:tabs>
          <w:tab w:val="left" w:pos="37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E15DC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5.2 </w:t>
      </w:r>
      <w:r w:rsidR="008F457D" w:rsidRPr="001520CD">
        <w:rPr>
          <w:rFonts w:ascii="Times New Roman" w:eastAsia="Times New Roman" w:hAnsi="Times New Roman" w:cs="Times New Roman"/>
          <w:sz w:val="24"/>
          <w:szCs w:val="24"/>
        </w:rPr>
        <w:t>Авторски надзор за проект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155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 време на </w:t>
      </w:r>
      <w:r w:rsidR="00EE0190" w:rsidRPr="001520CD">
        <w:rPr>
          <w:rFonts w:ascii="Times New Roman" w:eastAsia="Times New Roman" w:hAnsi="Times New Roman" w:cs="Times New Roman"/>
          <w:sz w:val="24"/>
          <w:szCs w:val="24"/>
        </w:rPr>
        <w:t>строителни работи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2D5D81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Предоставяне на авторски </w:t>
      </w:r>
      <w:r w:rsidR="005A784F" w:rsidRPr="001520CD">
        <w:rPr>
          <w:rFonts w:ascii="Times New Roman" w:eastAsia="Times New Roman" w:hAnsi="Times New Roman" w:cs="Times New Roman"/>
          <w:sz w:val="24"/>
          <w:szCs w:val="24"/>
        </w:rPr>
        <w:t>надзор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 време на </w:t>
      </w:r>
      <w:r w:rsidR="00EE0190" w:rsidRPr="001520CD">
        <w:rPr>
          <w:rFonts w:ascii="Times New Roman" w:eastAsia="Times New Roman" w:hAnsi="Times New Roman" w:cs="Times New Roman"/>
          <w:sz w:val="24"/>
          <w:szCs w:val="24"/>
        </w:rPr>
        <w:t>строителни работи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е необходима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C66" w:rsidRPr="001520CD">
        <w:rPr>
          <w:rFonts w:ascii="Times New Roman" w:eastAsia="Times New Roman" w:hAnsi="Times New Roman" w:cs="Times New Roman"/>
          <w:sz w:val="24"/>
          <w:szCs w:val="24"/>
        </w:rPr>
        <w:t>съгласно изискванията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16A49" w:rsidRPr="001520CD">
        <w:rPr>
          <w:rFonts w:ascii="Times New Roman" w:eastAsia="Times New Roman" w:hAnsi="Times New Roman" w:cs="Times New Roman"/>
          <w:sz w:val="24"/>
          <w:szCs w:val="24"/>
        </w:rPr>
        <w:t>ЗУТ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Железопътните</w:t>
      </w:r>
      <w:r w:rsidR="0037205E" w:rsidRPr="001520CD">
        <w:rPr>
          <w:rFonts w:ascii="Times New Roman" w:eastAsia="Times New Roman" w:hAnsi="Times New Roman" w:cs="Times New Roman"/>
          <w:sz w:val="24"/>
          <w:szCs w:val="24"/>
        </w:rPr>
        <w:t xml:space="preserve"> лини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и са категоризирана като </w:t>
      </w:r>
      <w:r w:rsidR="00EE0190" w:rsidRPr="001520CD">
        <w:rPr>
          <w:rFonts w:ascii="Times New Roman" w:eastAsia="Times New Roman" w:hAnsi="Times New Roman" w:cs="Times New Roman"/>
          <w:sz w:val="24"/>
          <w:szCs w:val="24"/>
        </w:rPr>
        <w:t>строителни работи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първа категория съгласно </w:t>
      </w:r>
      <w:r w:rsidR="00216A49" w:rsidRPr="001520CD">
        <w:rPr>
          <w:rFonts w:ascii="Times New Roman" w:eastAsia="Times New Roman" w:hAnsi="Times New Roman" w:cs="Times New Roman"/>
          <w:sz w:val="24"/>
          <w:szCs w:val="24"/>
        </w:rPr>
        <w:t>ЗУТ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6120" w:rsidRPr="001520CD">
        <w:rPr>
          <w:rFonts w:ascii="Times New Roman" w:eastAsia="Times New Roman" w:hAnsi="Times New Roman" w:cs="Times New Roman"/>
          <w:sz w:val="24"/>
          <w:szCs w:val="24"/>
        </w:rPr>
        <w:t>Авторски</w:t>
      </w:r>
      <w:r w:rsidR="00517855" w:rsidRPr="001520CD">
        <w:rPr>
          <w:rFonts w:ascii="Times New Roman" w:eastAsia="Times New Roman" w:hAnsi="Times New Roman" w:cs="Times New Roman"/>
          <w:sz w:val="24"/>
          <w:szCs w:val="24"/>
        </w:rPr>
        <w:t>ят</w:t>
      </w:r>
      <w:r w:rsidR="00FE6120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84F" w:rsidRPr="001520CD">
        <w:rPr>
          <w:rFonts w:ascii="Times New Roman" w:eastAsia="Times New Roman" w:hAnsi="Times New Roman" w:cs="Times New Roman"/>
          <w:sz w:val="24"/>
          <w:szCs w:val="24"/>
        </w:rPr>
        <w:t>надзор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855" w:rsidRPr="001520CD">
        <w:rPr>
          <w:rFonts w:ascii="Times New Roman" w:eastAsia="Times New Roman" w:hAnsi="Times New Roman" w:cs="Times New Roman"/>
          <w:sz w:val="24"/>
          <w:szCs w:val="24"/>
        </w:rPr>
        <w:t xml:space="preserve">за всички части на проекта е задължителен за всички изграждания от първа до пета категория, съгласно чл.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162, </w:t>
      </w:r>
      <w:r w:rsidR="00517855" w:rsidRPr="001520CD">
        <w:rPr>
          <w:rFonts w:ascii="Times New Roman" w:eastAsia="Times New Roman" w:hAnsi="Times New Roman" w:cs="Times New Roman"/>
          <w:sz w:val="24"/>
          <w:szCs w:val="24"/>
        </w:rPr>
        <w:t xml:space="preserve">ал.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517855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16A49" w:rsidRPr="001520CD">
        <w:rPr>
          <w:rFonts w:ascii="Times New Roman" w:eastAsia="Times New Roman" w:hAnsi="Times New Roman" w:cs="Times New Roman"/>
          <w:sz w:val="24"/>
          <w:szCs w:val="24"/>
        </w:rPr>
        <w:t>ЗУТ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3856" w:rsidRPr="001520CD">
        <w:rPr>
          <w:rFonts w:ascii="Times New Roman" w:eastAsia="Times New Roman" w:hAnsi="Times New Roman" w:cs="Times New Roman"/>
          <w:sz w:val="24"/>
          <w:szCs w:val="24"/>
        </w:rPr>
        <w:t xml:space="preserve">Проектантът, който е изготвил техническия проект на базата на чл.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162 </w:t>
      </w:r>
      <w:r w:rsidR="00903856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16A49" w:rsidRPr="001520CD">
        <w:rPr>
          <w:rFonts w:ascii="Times New Roman" w:eastAsia="Times New Roman" w:hAnsi="Times New Roman" w:cs="Times New Roman"/>
          <w:sz w:val="24"/>
          <w:szCs w:val="24"/>
        </w:rPr>
        <w:t>ЗУТ</w:t>
      </w:r>
      <w:r w:rsidR="00903856" w:rsidRPr="001520CD">
        <w:rPr>
          <w:rFonts w:ascii="Times New Roman" w:eastAsia="Times New Roman" w:hAnsi="Times New Roman" w:cs="Times New Roman"/>
          <w:sz w:val="24"/>
          <w:szCs w:val="24"/>
        </w:rPr>
        <w:t xml:space="preserve">, предоставя авторски </w:t>
      </w:r>
      <w:r w:rsidR="005A784F" w:rsidRPr="001520CD">
        <w:rPr>
          <w:rFonts w:ascii="Times New Roman" w:eastAsia="Times New Roman" w:hAnsi="Times New Roman" w:cs="Times New Roman"/>
          <w:sz w:val="24"/>
          <w:szCs w:val="24"/>
        </w:rPr>
        <w:t>надзор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856" w:rsidRPr="001520CD">
        <w:rPr>
          <w:rFonts w:ascii="Times New Roman" w:eastAsia="Times New Roman" w:hAnsi="Times New Roman" w:cs="Times New Roman"/>
          <w:sz w:val="24"/>
          <w:szCs w:val="24"/>
        </w:rPr>
        <w:t>по време на работите.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4E69A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Целта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007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тази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007" w:rsidRPr="001520CD">
        <w:rPr>
          <w:rFonts w:ascii="Times New Roman" w:eastAsia="Times New Roman" w:hAnsi="Times New Roman" w:cs="Times New Roman"/>
          <w:sz w:val="24"/>
          <w:szCs w:val="24"/>
        </w:rPr>
        <w:t>е извършване на авторски надзор по време на строителните работи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4007" w:rsidRPr="001520CD">
        <w:rPr>
          <w:rFonts w:ascii="Times New Roman" w:eastAsia="Times New Roman" w:hAnsi="Times New Roman" w:cs="Times New Roman"/>
          <w:sz w:val="24"/>
          <w:szCs w:val="24"/>
        </w:rPr>
        <w:t xml:space="preserve">съгласно чл.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162 </w:t>
      </w:r>
      <w:r w:rsidR="00CF4007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16A49" w:rsidRPr="001520CD">
        <w:rPr>
          <w:rFonts w:ascii="Times New Roman" w:eastAsia="Times New Roman" w:hAnsi="Times New Roman" w:cs="Times New Roman"/>
          <w:sz w:val="24"/>
          <w:szCs w:val="24"/>
        </w:rPr>
        <w:t>ЗУТ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007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CF4007" w:rsidRPr="001520CD">
        <w:rPr>
          <w:rFonts w:ascii="Times New Roman" w:eastAsia="Times New Roman" w:hAnsi="Times New Roman" w:cs="Times New Roman"/>
          <w:sz w:val="24"/>
          <w:szCs w:val="24"/>
        </w:rPr>
        <w:t>договор за строителство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233C81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Под-д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ейност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5.3. </w:t>
      </w:r>
      <w:r w:rsidR="00561A67" w:rsidRPr="001520CD">
        <w:rPr>
          <w:rFonts w:ascii="Times New Roman" w:eastAsia="Times New Roman" w:hAnsi="Times New Roman" w:cs="Times New Roman"/>
          <w:sz w:val="24"/>
          <w:szCs w:val="24"/>
        </w:rPr>
        <w:t>Спазване на оперативна съвместимост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561A6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включват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674B" w:rsidRPr="001520CD" w:rsidRDefault="00F656FD" w:rsidP="004C67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роверка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и оценяване от ЕС на съответствието </w:t>
      </w:r>
      <w:r w:rsidR="00561A67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Спецификацията за оперативна съвместимост от Нотифициран орган по Директива №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2008/57/</w:t>
      </w:r>
      <w:r w:rsidR="00561A67" w:rsidRPr="001520CD">
        <w:rPr>
          <w:rFonts w:ascii="Times New Roman" w:eastAsia="Times New Roman" w:hAnsi="Times New Roman" w:cs="Times New Roman"/>
          <w:sz w:val="24"/>
          <w:szCs w:val="24"/>
        </w:rPr>
        <w:t xml:space="preserve">ЕО на Европейския парламент и на Съвета от 17 юни 2008 г. относно оперативната съвместимост на железопътната система в рамките на Общността, Директива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2014/106/</w:t>
      </w:r>
      <w:r w:rsidR="00561A67" w:rsidRPr="001520CD">
        <w:rPr>
          <w:rFonts w:ascii="Times New Roman" w:eastAsia="Times New Roman" w:hAnsi="Times New Roman" w:cs="Times New Roman"/>
          <w:sz w:val="24"/>
          <w:szCs w:val="24"/>
        </w:rPr>
        <w:t xml:space="preserve">ЕО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[42] </w:t>
      </w:r>
      <w:r w:rsidR="00561A67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дата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561A67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декември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2014 </w:t>
      </w:r>
      <w:r w:rsidR="00561A67" w:rsidRPr="001520CD">
        <w:rPr>
          <w:rFonts w:ascii="Times New Roman" w:eastAsia="Times New Roman" w:hAnsi="Times New Roman" w:cs="Times New Roman"/>
          <w:sz w:val="24"/>
          <w:szCs w:val="24"/>
        </w:rPr>
        <w:t xml:space="preserve">г., с която се изменят </w:t>
      </w:r>
      <w:r w:rsidR="00A746B0" w:rsidRPr="001520CD">
        <w:rPr>
          <w:rFonts w:ascii="Times New Roman" w:eastAsia="Times New Roman" w:hAnsi="Times New Roman" w:cs="Times New Roman"/>
          <w:sz w:val="24"/>
          <w:szCs w:val="24"/>
        </w:rPr>
        <w:t>Анекси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r w:rsidR="00561A67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VI </w:t>
      </w:r>
      <w:r w:rsidR="00561A67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Директива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2008/57/</w:t>
      </w:r>
      <w:r w:rsidR="00561A67" w:rsidRPr="001520CD">
        <w:rPr>
          <w:rFonts w:ascii="Times New Roman" w:eastAsia="Times New Roman" w:hAnsi="Times New Roman" w:cs="Times New Roman"/>
          <w:sz w:val="24"/>
          <w:szCs w:val="24"/>
        </w:rPr>
        <w:t>ЕО на Европейския парламент и Съвета относно оперативната съвмест</w:t>
      </w:r>
      <w:r w:rsidR="009B6642" w:rsidRPr="001520CD">
        <w:rPr>
          <w:rFonts w:ascii="Times New Roman" w:eastAsia="Times New Roman" w:hAnsi="Times New Roman" w:cs="Times New Roman"/>
          <w:sz w:val="24"/>
          <w:szCs w:val="24"/>
        </w:rPr>
        <w:t xml:space="preserve">имост на железопътната система в рамките на Общността и съгласно изискванията на Закона за железопътния транспорт и Регламент №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57 </w:t>
      </w:r>
      <w:r w:rsidR="009B6642" w:rsidRPr="001520CD">
        <w:rPr>
          <w:rFonts w:ascii="Times New Roman" w:eastAsia="Times New Roman" w:hAnsi="Times New Roman" w:cs="Times New Roman"/>
          <w:sz w:val="24"/>
          <w:szCs w:val="24"/>
        </w:rPr>
        <w:t>от дата 0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9.06.2004 </w:t>
      </w:r>
      <w:r w:rsidR="009B6642" w:rsidRPr="001520CD">
        <w:rPr>
          <w:rFonts w:ascii="Times New Roman" w:eastAsia="Times New Roman" w:hAnsi="Times New Roman" w:cs="Times New Roman"/>
          <w:sz w:val="24"/>
          <w:szCs w:val="24"/>
        </w:rPr>
        <w:t xml:space="preserve">г. в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r w:rsidR="009B6642" w:rsidRPr="001520CD">
        <w:rPr>
          <w:rFonts w:ascii="Times New Roman" w:eastAsia="Times New Roman" w:hAnsi="Times New Roman" w:cs="Times New Roman"/>
          <w:sz w:val="24"/>
          <w:szCs w:val="24"/>
        </w:rPr>
        <w:t xml:space="preserve"> за постигането на оперативна съвместимост на националната железопътна система с железопътната система на Европейския съюз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674B" w:rsidRPr="001520CD" w:rsidRDefault="00711F35" w:rsidP="004C67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Проверка и оценка на съответствие от Европейския съюз </w:t>
      </w:r>
      <w:r w:rsidR="00BB2C2F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отворените въпроси в приложимата </w:t>
      </w:r>
      <w:r w:rsidR="00230841" w:rsidRPr="001520CD">
        <w:rPr>
          <w:rFonts w:ascii="Times New Roman" w:eastAsia="Times New Roman" w:hAnsi="Times New Roman" w:cs="Times New Roman"/>
          <w:sz w:val="24"/>
          <w:szCs w:val="24"/>
        </w:rPr>
        <w:t>ТСОС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C2F" w:rsidRPr="001520CD">
        <w:rPr>
          <w:rFonts w:ascii="Times New Roman" w:eastAsia="Times New Roman" w:hAnsi="Times New Roman" w:cs="Times New Roman"/>
          <w:sz w:val="24"/>
          <w:szCs w:val="24"/>
        </w:rPr>
        <w:t xml:space="preserve">с Препоръка на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2014/897/</w:t>
      </w:r>
      <w:r w:rsidR="00BB2C2F" w:rsidRPr="001520CD">
        <w:rPr>
          <w:rFonts w:ascii="Times New Roman" w:eastAsia="Times New Roman" w:hAnsi="Times New Roman" w:cs="Times New Roman"/>
          <w:sz w:val="24"/>
          <w:szCs w:val="24"/>
        </w:rPr>
        <w:t xml:space="preserve">ЕО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[59] </w:t>
      </w:r>
      <w:r w:rsidR="00BB2C2F"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дата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BB2C2F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декември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2014</w:t>
      </w:r>
      <w:r w:rsidR="00BB2C2F" w:rsidRPr="001520C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3C77" w:rsidRPr="001520CD">
        <w:rPr>
          <w:rFonts w:ascii="Times New Roman" w:eastAsia="Times New Roman" w:hAnsi="Times New Roman" w:cs="Times New Roman"/>
          <w:sz w:val="24"/>
          <w:szCs w:val="24"/>
        </w:rPr>
        <w:t xml:space="preserve">въпроси свързани с въвеждането в експлоатация и експлоатацията на структурните подсистеми и превозни средства в съответствие с Директиви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2008/57/</w:t>
      </w:r>
      <w:r w:rsidR="00574887" w:rsidRPr="001520CD">
        <w:rPr>
          <w:rFonts w:ascii="Times New Roman" w:eastAsia="Times New Roman" w:hAnsi="Times New Roman" w:cs="Times New Roman"/>
          <w:sz w:val="24"/>
          <w:szCs w:val="24"/>
        </w:rPr>
        <w:t xml:space="preserve">ЕО и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2004/49/</w:t>
      </w:r>
      <w:r w:rsidR="00574887" w:rsidRPr="001520CD">
        <w:rPr>
          <w:rFonts w:ascii="Times New Roman" w:eastAsia="Times New Roman" w:hAnsi="Times New Roman" w:cs="Times New Roman"/>
          <w:sz w:val="24"/>
          <w:szCs w:val="24"/>
        </w:rPr>
        <w:t xml:space="preserve">ЕО на Европейския парламент и Съвета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(DV29bis), </w:t>
      </w:r>
      <w:r w:rsidR="001868B7" w:rsidRPr="001520CD">
        <w:rPr>
          <w:rFonts w:ascii="Times New Roman" w:eastAsia="Times New Roman" w:hAnsi="Times New Roman" w:cs="Times New Roman"/>
          <w:sz w:val="24"/>
          <w:szCs w:val="24"/>
        </w:rPr>
        <w:t xml:space="preserve">с която се отменя Препоръка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2011/217/</w:t>
      </w:r>
      <w:r w:rsidR="001868B7" w:rsidRPr="001520CD">
        <w:rPr>
          <w:rFonts w:ascii="Times New Roman" w:eastAsia="Times New Roman" w:hAnsi="Times New Roman" w:cs="Times New Roman"/>
          <w:sz w:val="24"/>
          <w:szCs w:val="24"/>
        </w:rPr>
        <w:t>ЕС и националните правила за безопасност и технически правила от Оценител относно съответствието на подсистема или части от подсистема с националните правила за безопасност или в техническо отношение, съгласно законодателството на България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7683" w:rsidRPr="001520CD" w:rsidRDefault="001868B7" w:rsidP="004C67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Независимо оценяване по силата на чл.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от Регламент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ЕО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402/2013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г. относно приемането на общ метод за безопасност относно определянето и оценяването на риска във връзка с идентификацията и оценка на риск за цялата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железопътна отсечка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Костенец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6DFD" w:rsidRPr="001520CD" w:rsidRDefault="00780DEA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Резултатите от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та ще включват документи за </w:t>
      </w:r>
      <w:r w:rsidR="00F74BEE" w:rsidRPr="001520CD">
        <w:rPr>
          <w:rFonts w:ascii="Times New Roman" w:eastAsia="Times New Roman" w:hAnsi="Times New Roman" w:cs="Times New Roman"/>
          <w:sz w:val="24"/>
          <w:szCs w:val="24"/>
        </w:rPr>
        <w:t>процедура за оторизация. Позоваването на следните документи за горепосочената отсечка ще бъдат изрично демонстрирани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02783" w:rsidRPr="001520CD" w:rsidRDefault="00D027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46DFD" w:rsidRPr="001520CD">
        <w:rPr>
          <w:rFonts w:ascii="Times New Roman" w:eastAsia="Times New Roman" w:hAnsi="Times New Roman" w:cs="Times New Roman"/>
          <w:sz w:val="24"/>
          <w:szCs w:val="24"/>
        </w:rPr>
        <w:t xml:space="preserve">Сертификат на ЕО за </w:t>
      </w:r>
      <w:r w:rsidR="00F003FB" w:rsidRPr="001520CD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C66" w:rsidRPr="001520C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765A" w:rsidRPr="001520CD">
        <w:rPr>
          <w:rFonts w:ascii="Times New Roman" w:eastAsia="Times New Roman" w:hAnsi="Times New Roman" w:cs="Times New Roman"/>
          <w:sz w:val="24"/>
          <w:szCs w:val="24"/>
        </w:rPr>
        <w:t>подсистема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30765A" w:rsidRPr="001520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0765A" w:rsidRPr="001520CD">
        <w:rPr>
          <w:rFonts w:ascii="Times New Roman" w:eastAsia="Times New Roman" w:hAnsi="Times New Roman" w:cs="Times New Roman"/>
          <w:sz w:val="24"/>
          <w:szCs w:val="24"/>
        </w:rPr>
        <w:t>от Нотифициран орган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/</w:t>
      </w:r>
      <w:r w:rsidR="00246DFD" w:rsidRPr="001520CD">
        <w:rPr>
          <w:rFonts w:ascii="Times New Roman" w:eastAsia="Times New Roman" w:hAnsi="Times New Roman" w:cs="Times New Roman"/>
          <w:sz w:val="24"/>
          <w:szCs w:val="24"/>
        </w:rPr>
        <w:t>Определен орган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765A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B76637" w:rsidRPr="001520CD">
        <w:rPr>
          <w:rFonts w:ascii="Times New Roman" w:eastAsia="Times New Roman" w:hAnsi="Times New Roman" w:cs="Times New Roman"/>
          <w:sz w:val="24"/>
          <w:szCs w:val="24"/>
        </w:rPr>
        <w:t>доклад за оценяване на безопасност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A12D3" w:rsidRPr="001520CD">
        <w:rPr>
          <w:rFonts w:ascii="Times New Roman" w:eastAsia="Times New Roman" w:hAnsi="Times New Roman" w:cs="Times New Roman"/>
          <w:sz w:val="24"/>
          <w:szCs w:val="24"/>
        </w:rPr>
        <w:t xml:space="preserve">Сертификатът за проверка на ЕО ще бъде </w:t>
      </w:r>
      <w:r w:rsidR="004A6AEB" w:rsidRPr="001520CD">
        <w:rPr>
          <w:rFonts w:ascii="Times New Roman" w:eastAsia="Times New Roman" w:hAnsi="Times New Roman" w:cs="Times New Roman"/>
          <w:sz w:val="24"/>
          <w:szCs w:val="24"/>
        </w:rPr>
        <w:t xml:space="preserve">в съответствие с </w:t>
      </w:r>
      <w:r w:rsidR="00627ABB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Директива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2008/57/</w:t>
      </w:r>
      <w:r w:rsidR="00627ABB" w:rsidRPr="001520CD">
        <w:rPr>
          <w:rFonts w:ascii="Times New Roman" w:eastAsia="Times New Roman" w:hAnsi="Times New Roman" w:cs="Times New Roman"/>
          <w:sz w:val="24"/>
          <w:szCs w:val="24"/>
        </w:rPr>
        <w:t>ЕО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E15DC7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Под-дейност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5.4 </w:t>
      </w:r>
      <w:r w:rsidR="00EA6047" w:rsidRPr="001520CD">
        <w:rPr>
          <w:rFonts w:ascii="Times New Roman" w:eastAsia="Times New Roman" w:hAnsi="Times New Roman" w:cs="Times New Roman"/>
          <w:sz w:val="24"/>
          <w:szCs w:val="24"/>
        </w:rPr>
        <w:t>Проучвания и мониторинг на а</w:t>
      </w:r>
      <w:r w:rsidR="00906E53" w:rsidRPr="001520CD">
        <w:rPr>
          <w:rFonts w:ascii="Times New Roman" w:eastAsia="Times New Roman" w:hAnsi="Times New Roman" w:cs="Times New Roman"/>
          <w:sz w:val="24"/>
          <w:szCs w:val="24"/>
        </w:rPr>
        <w:t>рхеологически обект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047" w:rsidRPr="001520CD">
        <w:rPr>
          <w:rFonts w:ascii="Times New Roman" w:eastAsia="Times New Roman" w:hAnsi="Times New Roman" w:cs="Times New Roman"/>
          <w:sz w:val="24"/>
          <w:szCs w:val="24"/>
        </w:rPr>
        <w:t>по време на строителни работи</w:t>
      </w:r>
    </w:p>
    <w:p w:rsidR="00007683" w:rsidRPr="001520CD" w:rsidRDefault="00007683" w:rsidP="004C674B">
      <w:pPr>
        <w:tabs>
          <w:tab w:val="left" w:pos="37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955C66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В района</w:t>
      </w:r>
      <w:r w:rsidR="00D96A1B" w:rsidRPr="001520C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A34" w:rsidRPr="001520CD">
        <w:rPr>
          <w:rFonts w:ascii="Times New Roman" w:eastAsia="Times New Roman" w:hAnsi="Times New Roman" w:cs="Times New Roman"/>
          <w:sz w:val="24"/>
          <w:szCs w:val="24"/>
        </w:rPr>
        <w:t xml:space="preserve">има много исторически </w:t>
      </w:r>
      <w:r w:rsidR="00816835" w:rsidRPr="001520CD">
        <w:rPr>
          <w:rFonts w:ascii="Times New Roman" w:eastAsia="Times New Roman" w:hAnsi="Times New Roman" w:cs="Times New Roman"/>
          <w:sz w:val="24"/>
          <w:szCs w:val="24"/>
        </w:rPr>
        <w:t xml:space="preserve">области и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тя </w:t>
      </w:r>
      <w:r w:rsidR="00816835" w:rsidRPr="001520CD">
        <w:rPr>
          <w:rFonts w:ascii="Times New Roman" w:eastAsia="Times New Roman" w:hAnsi="Times New Roman" w:cs="Times New Roman"/>
          <w:sz w:val="24"/>
          <w:szCs w:val="24"/>
        </w:rPr>
        <w:t xml:space="preserve">би могла да съдържа много </w:t>
      </w:r>
      <w:r w:rsidR="00A6184C" w:rsidRPr="001520CD">
        <w:rPr>
          <w:rFonts w:ascii="Times New Roman" w:eastAsia="Times New Roman" w:hAnsi="Times New Roman" w:cs="Times New Roman"/>
          <w:sz w:val="24"/>
          <w:szCs w:val="24"/>
        </w:rPr>
        <w:t>обекти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835" w:rsidRPr="001520CD">
        <w:rPr>
          <w:rFonts w:ascii="Times New Roman" w:eastAsia="Times New Roman" w:hAnsi="Times New Roman" w:cs="Times New Roman"/>
          <w:sz w:val="24"/>
          <w:szCs w:val="24"/>
        </w:rPr>
        <w:t>за археологически мониторинг и полеви проучвания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6835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Поради тази причина по време на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r w:rsidR="00816835" w:rsidRPr="001520CD">
        <w:rPr>
          <w:rFonts w:ascii="Times New Roman" w:eastAsia="Times New Roman" w:hAnsi="Times New Roman" w:cs="Times New Roman"/>
          <w:sz w:val="24"/>
          <w:szCs w:val="24"/>
        </w:rPr>
        <w:t>то на проекта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6835" w:rsidRPr="001520CD">
        <w:rPr>
          <w:rFonts w:ascii="Times New Roman" w:eastAsia="Times New Roman" w:hAnsi="Times New Roman" w:cs="Times New Roman"/>
          <w:sz w:val="24"/>
          <w:szCs w:val="24"/>
        </w:rPr>
        <w:t xml:space="preserve">в областите в които има доказателство за </w:t>
      </w:r>
      <w:r w:rsidR="00906E53" w:rsidRPr="001520CD">
        <w:rPr>
          <w:rFonts w:ascii="Times New Roman" w:eastAsia="Times New Roman" w:hAnsi="Times New Roman" w:cs="Times New Roman"/>
          <w:sz w:val="24"/>
          <w:szCs w:val="24"/>
        </w:rPr>
        <w:t>археологически обект</w:t>
      </w:r>
      <w:r w:rsidR="00A6184C" w:rsidRPr="001520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0CC6" w:rsidRPr="001520CD">
        <w:rPr>
          <w:rFonts w:ascii="Times New Roman" w:eastAsia="Times New Roman" w:hAnsi="Times New Roman" w:cs="Times New Roman"/>
          <w:sz w:val="24"/>
          <w:szCs w:val="24"/>
        </w:rPr>
        <w:t xml:space="preserve">ще бъдат </w:t>
      </w:r>
      <w:r w:rsidR="00DF71C8" w:rsidRPr="001520CD">
        <w:rPr>
          <w:rFonts w:ascii="Times New Roman" w:eastAsia="Times New Roman" w:hAnsi="Times New Roman" w:cs="Times New Roman"/>
          <w:sz w:val="24"/>
          <w:szCs w:val="24"/>
        </w:rPr>
        <w:t xml:space="preserve">изготвени предварителни археологични проучвания, за да определят дали тези </w:t>
      </w:r>
      <w:r w:rsidR="00906E53" w:rsidRPr="001520CD">
        <w:rPr>
          <w:rFonts w:ascii="Times New Roman" w:eastAsia="Times New Roman" w:hAnsi="Times New Roman" w:cs="Times New Roman"/>
          <w:sz w:val="24"/>
          <w:szCs w:val="24"/>
        </w:rPr>
        <w:t>археологически обект</w:t>
      </w:r>
      <w:r w:rsidR="00A6184C" w:rsidRPr="001520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1C8" w:rsidRPr="001520CD">
        <w:rPr>
          <w:rFonts w:ascii="Times New Roman" w:eastAsia="Times New Roman" w:hAnsi="Times New Roman" w:cs="Times New Roman"/>
          <w:sz w:val="24"/>
          <w:szCs w:val="24"/>
        </w:rPr>
        <w:t xml:space="preserve">ще бъдат </w:t>
      </w:r>
      <w:r w:rsidR="004B5F9E" w:rsidRPr="001520CD">
        <w:rPr>
          <w:rFonts w:ascii="Times New Roman" w:eastAsia="Times New Roman" w:hAnsi="Times New Roman" w:cs="Times New Roman"/>
          <w:sz w:val="24"/>
          <w:szCs w:val="24"/>
        </w:rPr>
        <w:t xml:space="preserve">засегнати или </w:t>
      </w:r>
      <w:r w:rsidR="00182018" w:rsidRPr="001520CD">
        <w:rPr>
          <w:rFonts w:ascii="Times New Roman" w:eastAsia="Times New Roman" w:hAnsi="Times New Roman" w:cs="Times New Roman"/>
          <w:sz w:val="24"/>
          <w:szCs w:val="24"/>
        </w:rPr>
        <w:t>нарушени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14A3" w:rsidRPr="001520C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06E53" w:rsidRPr="001520CD">
        <w:rPr>
          <w:rFonts w:ascii="Times New Roman" w:eastAsia="Times New Roman" w:hAnsi="Times New Roman" w:cs="Times New Roman"/>
          <w:sz w:val="24"/>
          <w:szCs w:val="24"/>
        </w:rPr>
        <w:t>рхеологически</w:t>
      </w:r>
      <w:r w:rsidR="00A414A3" w:rsidRPr="001520CD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906E53" w:rsidRPr="001520CD">
        <w:rPr>
          <w:rFonts w:ascii="Times New Roman" w:eastAsia="Times New Roman" w:hAnsi="Times New Roman" w:cs="Times New Roman"/>
          <w:sz w:val="24"/>
          <w:szCs w:val="24"/>
        </w:rPr>
        <w:t xml:space="preserve"> обект</w:t>
      </w:r>
      <w:r w:rsidR="00A6184C" w:rsidRPr="001520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414A3" w:rsidRPr="001520CD">
        <w:rPr>
          <w:rFonts w:ascii="Times New Roman" w:eastAsia="Times New Roman" w:hAnsi="Times New Roman" w:cs="Times New Roman"/>
          <w:sz w:val="24"/>
          <w:szCs w:val="24"/>
        </w:rPr>
        <w:t xml:space="preserve">, открити по време на тези проучвания, </w:t>
      </w:r>
      <w:r w:rsidR="00080DA0" w:rsidRPr="001520CD">
        <w:rPr>
          <w:rFonts w:ascii="Times New Roman" w:eastAsia="Times New Roman" w:hAnsi="Times New Roman" w:cs="Times New Roman"/>
          <w:sz w:val="24"/>
          <w:szCs w:val="24"/>
        </w:rPr>
        <w:t xml:space="preserve">спасителните разкопки, извършени преди започването на </w:t>
      </w:r>
      <w:r w:rsidR="00B2079A" w:rsidRPr="001520CD">
        <w:rPr>
          <w:rFonts w:ascii="Times New Roman" w:eastAsia="Times New Roman" w:hAnsi="Times New Roman" w:cs="Times New Roman"/>
          <w:sz w:val="24"/>
          <w:szCs w:val="24"/>
        </w:rPr>
        <w:t>изграждане</w:t>
      </w:r>
      <w:r w:rsidR="00080DA0" w:rsidRPr="001520CD">
        <w:rPr>
          <w:rFonts w:ascii="Times New Roman" w:eastAsia="Times New Roman" w:hAnsi="Times New Roman" w:cs="Times New Roman"/>
          <w:sz w:val="24"/>
          <w:szCs w:val="24"/>
        </w:rPr>
        <w:t xml:space="preserve">то и по време на </w:t>
      </w:r>
      <w:r w:rsidR="00EE0190" w:rsidRPr="001520CD">
        <w:rPr>
          <w:rFonts w:ascii="Times New Roman" w:eastAsia="Times New Roman" w:hAnsi="Times New Roman" w:cs="Times New Roman"/>
          <w:sz w:val="24"/>
          <w:szCs w:val="24"/>
        </w:rPr>
        <w:t>строителни</w:t>
      </w:r>
      <w:r w:rsidR="00080DA0" w:rsidRPr="001520CD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EE0190" w:rsidRPr="001520CD">
        <w:rPr>
          <w:rFonts w:ascii="Times New Roman" w:eastAsia="Times New Roman" w:hAnsi="Times New Roman" w:cs="Times New Roman"/>
          <w:sz w:val="24"/>
          <w:szCs w:val="24"/>
        </w:rPr>
        <w:t xml:space="preserve"> работи</w:t>
      </w:r>
      <w:r w:rsidR="00080DA0" w:rsidRPr="001520CD">
        <w:rPr>
          <w:rFonts w:ascii="Times New Roman" w:eastAsia="Times New Roman" w:hAnsi="Times New Roman" w:cs="Times New Roman"/>
          <w:sz w:val="24"/>
          <w:szCs w:val="24"/>
        </w:rPr>
        <w:t>, ще бъдат наблюдавани от археолози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0DA0" w:rsidRPr="001520CD">
        <w:rPr>
          <w:rFonts w:ascii="Times New Roman" w:eastAsia="Times New Roman" w:hAnsi="Times New Roman" w:cs="Times New Roman"/>
          <w:sz w:val="24"/>
          <w:szCs w:val="24"/>
        </w:rPr>
        <w:t xml:space="preserve">Обхватът на археологичния мониторинг по време на </w:t>
      </w:r>
      <w:r w:rsidR="00B2079A" w:rsidRPr="001520CD">
        <w:rPr>
          <w:rFonts w:ascii="Times New Roman" w:eastAsia="Times New Roman" w:hAnsi="Times New Roman" w:cs="Times New Roman"/>
          <w:sz w:val="24"/>
          <w:szCs w:val="24"/>
        </w:rPr>
        <w:t>изграждане</w:t>
      </w:r>
      <w:r w:rsidR="00080DA0" w:rsidRPr="001520CD">
        <w:rPr>
          <w:rFonts w:ascii="Times New Roman" w:eastAsia="Times New Roman" w:hAnsi="Times New Roman" w:cs="Times New Roman"/>
          <w:sz w:val="24"/>
          <w:szCs w:val="24"/>
        </w:rPr>
        <w:t>то се състои от мониторинг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DA0" w:rsidRPr="001520CD">
        <w:rPr>
          <w:rFonts w:ascii="Times New Roman" w:eastAsia="Times New Roman" w:hAnsi="Times New Roman" w:cs="Times New Roman"/>
          <w:sz w:val="24"/>
          <w:szCs w:val="24"/>
        </w:rPr>
        <w:t>от страна на археолози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DA0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06E53" w:rsidRPr="001520CD">
        <w:rPr>
          <w:rFonts w:ascii="Times New Roman" w:eastAsia="Times New Roman" w:hAnsi="Times New Roman" w:cs="Times New Roman"/>
          <w:sz w:val="24"/>
          <w:szCs w:val="24"/>
        </w:rPr>
        <w:t>археологически</w:t>
      </w:r>
      <w:r w:rsidR="00080DA0" w:rsidRPr="001520CD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906E53" w:rsidRPr="001520CD">
        <w:rPr>
          <w:rFonts w:ascii="Times New Roman" w:eastAsia="Times New Roman" w:hAnsi="Times New Roman" w:cs="Times New Roman"/>
          <w:sz w:val="24"/>
          <w:szCs w:val="24"/>
        </w:rPr>
        <w:t xml:space="preserve"> обект</w:t>
      </w:r>
      <w:r w:rsidR="00A6184C" w:rsidRPr="001520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80DA0" w:rsidRPr="001520CD">
        <w:rPr>
          <w:rFonts w:ascii="Times New Roman" w:eastAsia="Times New Roman" w:hAnsi="Times New Roman" w:cs="Times New Roman"/>
          <w:sz w:val="24"/>
          <w:szCs w:val="24"/>
        </w:rPr>
        <w:t xml:space="preserve">, които са открити по линията на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железопътна</w:t>
      </w:r>
      <w:r w:rsidR="00080DA0" w:rsidRPr="001520C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 xml:space="preserve"> отсечка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F13" w:rsidRPr="001520CD">
        <w:rPr>
          <w:rFonts w:ascii="Times New Roman" w:eastAsia="Times New Roman" w:hAnsi="Times New Roman" w:cs="Times New Roman"/>
          <w:sz w:val="24"/>
          <w:szCs w:val="24"/>
        </w:rPr>
        <w:t>Костенец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D77C55" w:rsidRPr="001520CD"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7D" w:rsidRPr="001520CD" w:rsidRDefault="0004477D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591232" w:rsidP="004C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Очакваните резултати за </w:t>
      </w:r>
      <w:r w:rsidR="00506C8E" w:rsidRPr="001520CD">
        <w:rPr>
          <w:rFonts w:ascii="Times New Roman" w:eastAsia="Times New Roman" w:hAnsi="Times New Roman" w:cs="Times New Roman"/>
          <w:sz w:val="24"/>
          <w:szCs w:val="24"/>
        </w:rPr>
        <w:t>Дейност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ще включват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77D" w:rsidRPr="001520CD" w:rsidRDefault="0004477D" w:rsidP="004C674B">
      <w:pPr>
        <w:tabs>
          <w:tab w:val="left" w:pos="2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83" w:rsidRPr="001520CD" w:rsidRDefault="00007683" w:rsidP="004C674B">
      <w:pPr>
        <w:tabs>
          <w:tab w:val="left" w:pos="2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591232" w:rsidRPr="001520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23C77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Надзорът на извършеното проектиране и </w:t>
      </w:r>
      <w:r w:rsidR="00EE0190" w:rsidRPr="001520CD">
        <w:rPr>
          <w:rFonts w:ascii="Times New Roman" w:eastAsia="Times New Roman" w:hAnsi="Times New Roman" w:cs="Times New Roman"/>
          <w:sz w:val="24"/>
          <w:szCs w:val="24"/>
        </w:rPr>
        <w:t>строителни работи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C77" w:rsidRPr="001520CD">
        <w:rPr>
          <w:rFonts w:ascii="Times New Roman" w:eastAsia="Times New Roman" w:hAnsi="Times New Roman" w:cs="Times New Roman"/>
          <w:sz w:val="24"/>
          <w:szCs w:val="24"/>
        </w:rPr>
        <w:t xml:space="preserve">и всички свързани начини на регулация съгласно националното законодателство за целия проект от страна на Изпълнителя за </w:t>
      </w:r>
      <w:r w:rsidR="00E15DC7" w:rsidRPr="001520CD">
        <w:rPr>
          <w:rFonts w:ascii="Times New Roman" w:eastAsia="Times New Roman" w:hAnsi="Times New Roman" w:cs="Times New Roman"/>
          <w:sz w:val="24"/>
          <w:szCs w:val="24"/>
        </w:rPr>
        <w:t>под-дейност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5.1.</w:t>
      </w:r>
    </w:p>
    <w:p w:rsidR="00007683" w:rsidRPr="001520CD" w:rsidRDefault="00007683" w:rsidP="004C674B">
      <w:pPr>
        <w:tabs>
          <w:tab w:val="left" w:pos="1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C23C77" w:rsidRPr="001520CD">
        <w:rPr>
          <w:rFonts w:ascii="Times New Roman" w:eastAsia="Times New Roman" w:hAnsi="Times New Roman" w:cs="Times New Roman"/>
          <w:sz w:val="24"/>
          <w:szCs w:val="24"/>
        </w:rPr>
        <w:t xml:space="preserve">Получено разрешение за експлоатация на инфраструктурата съгласно националното законодателство от </w:t>
      </w:r>
      <w:r w:rsidR="008F457D" w:rsidRPr="001520CD">
        <w:rPr>
          <w:rFonts w:ascii="Times New Roman" w:eastAsia="Times New Roman" w:hAnsi="Times New Roman" w:cs="Times New Roman"/>
          <w:sz w:val="24"/>
          <w:szCs w:val="24"/>
        </w:rPr>
        <w:t>Дирекция</w:t>
      </w:r>
      <w:r w:rsidR="00C23C77" w:rsidRPr="001520C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8F457D" w:rsidRPr="001520CD">
        <w:rPr>
          <w:rFonts w:ascii="Times New Roman" w:eastAsia="Times New Roman" w:hAnsi="Times New Roman" w:cs="Times New Roman"/>
          <w:sz w:val="24"/>
          <w:szCs w:val="24"/>
        </w:rPr>
        <w:t xml:space="preserve"> за национален строителен контрол</w:t>
      </w:r>
    </w:p>
    <w:p w:rsidR="000C4B19" w:rsidRPr="001520CD" w:rsidRDefault="00007683" w:rsidP="00591232">
      <w:pPr>
        <w:tabs>
          <w:tab w:val="left" w:pos="1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A1260E" w:rsidRPr="001520CD">
        <w:rPr>
          <w:rFonts w:ascii="Times New Roman" w:eastAsia="Times New Roman" w:hAnsi="Times New Roman" w:cs="Times New Roman"/>
          <w:sz w:val="24"/>
          <w:szCs w:val="24"/>
        </w:rPr>
        <w:t xml:space="preserve">Окончателният доклад е изготвен от </w:t>
      </w:r>
      <w:r w:rsidR="000C4B19" w:rsidRPr="001520CD">
        <w:rPr>
          <w:rFonts w:ascii="Times New Roman" w:eastAsia="Times New Roman" w:hAnsi="Times New Roman" w:cs="Times New Roman"/>
          <w:sz w:val="24"/>
          <w:szCs w:val="24"/>
        </w:rPr>
        <w:t xml:space="preserve">авторския надзор, избран чрез </w:t>
      </w:r>
      <w:r w:rsidR="002F5261" w:rsidRPr="001520CD">
        <w:rPr>
          <w:rFonts w:ascii="Times New Roman" w:eastAsia="Times New Roman" w:hAnsi="Times New Roman" w:cs="Times New Roman"/>
          <w:sz w:val="24"/>
          <w:szCs w:val="24"/>
        </w:rPr>
        <w:t>конкурсна</w:t>
      </w:r>
      <w:r w:rsidR="0026107C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B19" w:rsidRPr="001520CD">
        <w:rPr>
          <w:rFonts w:ascii="Times New Roman" w:eastAsia="Times New Roman" w:hAnsi="Times New Roman" w:cs="Times New Roman"/>
          <w:sz w:val="24"/>
          <w:szCs w:val="24"/>
        </w:rPr>
        <w:t>процедура</w:t>
      </w:r>
      <w:r w:rsidR="002F5261" w:rsidRPr="00152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A34" w:rsidRPr="001520CD" w:rsidRDefault="00007683" w:rsidP="00591232">
      <w:pPr>
        <w:tabs>
          <w:tab w:val="left" w:pos="1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65364C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7A7" w:rsidRPr="001520CD">
        <w:rPr>
          <w:rFonts w:ascii="Times New Roman" w:eastAsia="Times New Roman" w:hAnsi="Times New Roman" w:cs="Times New Roman"/>
          <w:sz w:val="24"/>
          <w:szCs w:val="24"/>
        </w:rPr>
        <w:t>Удостоверенията за съответствие</w:t>
      </w:r>
      <w:r w:rsidR="006C3F01" w:rsidRPr="001520CD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230841" w:rsidRPr="001520CD">
        <w:rPr>
          <w:rFonts w:ascii="Times New Roman" w:eastAsia="Times New Roman" w:hAnsi="Times New Roman" w:cs="Times New Roman"/>
          <w:sz w:val="24"/>
          <w:szCs w:val="24"/>
        </w:rPr>
        <w:t>ТСОС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7A7" w:rsidRPr="001520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41A2A" w:rsidRPr="001520CD">
        <w:rPr>
          <w:rFonts w:ascii="Times New Roman" w:eastAsia="Times New Roman" w:hAnsi="Times New Roman" w:cs="Times New Roman"/>
          <w:sz w:val="24"/>
          <w:szCs w:val="24"/>
        </w:rPr>
        <w:t xml:space="preserve">проектните и изпълнителни </w:t>
      </w:r>
      <w:r w:rsidR="00860D31" w:rsidRPr="001520CD">
        <w:rPr>
          <w:rFonts w:ascii="Times New Roman" w:eastAsia="Times New Roman" w:hAnsi="Times New Roman" w:cs="Times New Roman"/>
          <w:sz w:val="24"/>
          <w:szCs w:val="24"/>
        </w:rPr>
        <w:t>подсистеми</w:t>
      </w:r>
      <w:r w:rsidR="00E41A2A" w:rsidRPr="00152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7683" w:rsidRPr="001520CD" w:rsidRDefault="00926A34" w:rsidP="00591232">
      <w:pPr>
        <w:tabs>
          <w:tab w:val="left" w:pos="1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ще бъдат издадени от Нотифициран</w:t>
      </w:r>
      <w:r w:rsidR="0026107C" w:rsidRPr="001520CD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орган 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(N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) / </w:t>
      </w:r>
      <w:r w:rsidR="00246DFD" w:rsidRPr="001520CD">
        <w:rPr>
          <w:rFonts w:ascii="Times New Roman" w:eastAsia="Times New Roman" w:hAnsi="Times New Roman" w:cs="Times New Roman"/>
          <w:sz w:val="24"/>
          <w:szCs w:val="24"/>
        </w:rPr>
        <w:t>Определен</w:t>
      </w:r>
      <w:r w:rsidR="0026107C" w:rsidRPr="001520CD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246DFD" w:rsidRPr="001520CD">
        <w:rPr>
          <w:rFonts w:ascii="Times New Roman" w:eastAsia="Times New Roman" w:hAnsi="Times New Roman" w:cs="Times New Roman"/>
          <w:sz w:val="24"/>
          <w:szCs w:val="24"/>
        </w:rPr>
        <w:t xml:space="preserve"> орган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 xml:space="preserve"> (D</w:t>
      </w:r>
      <w:r w:rsidR="001D7015" w:rsidRPr="001520CD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B</w:t>
      </w:r>
      <w:r w:rsidR="001D7015" w:rsidRPr="001520CD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7683" w:rsidRPr="001520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07683" w:rsidRPr="001520CD" w:rsidRDefault="00007683" w:rsidP="004C674B">
      <w:pPr>
        <w:tabs>
          <w:tab w:val="left" w:pos="1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ab/>
      </w:r>
      <w:r w:rsidR="00591232" w:rsidRPr="001520CD">
        <w:rPr>
          <w:rFonts w:ascii="Times New Roman" w:eastAsia="Times New Roman" w:hAnsi="Times New Roman" w:cs="Times New Roman"/>
          <w:sz w:val="24"/>
          <w:szCs w:val="24"/>
        </w:rPr>
        <w:t xml:space="preserve">Докладът за археологически мониторинг е одобрен от </w:t>
      </w:r>
      <w:r w:rsidR="00212460" w:rsidRPr="001520CD">
        <w:rPr>
          <w:rFonts w:ascii="Times New Roman" w:eastAsia="Times New Roman" w:hAnsi="Times New Roman" w:cs="Times New Roman"/>
          <w:sz w:val="24"/>
          <w:szCs w:val="24"/>
        </w:rPr>
        <w:t>НКЖИ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91232" w:rsidRPr="001520CD">
        <w:rPr>
          <w:rFonts w:ascii="Times New Roman" w:eastAsia="Times New Roman" w:hAnsi="Times New Roman" w:cs="Times New Roman"/>
          <w:sz w:val="24"/>
          <w:szCs w:val="24"/>
        </w:rPr>
        <w:t>в случай на археологически находки – Министерство на културата</w:t>
      </w:r>
      <w:r w:rsidRPr="001520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07683" w:rsidRPr="001520CD" w:rsidRDefault="00007683" w:rsidP="004C674B">
      <w:pPr>
        <w:tabs>
          <w:tab w:val="left" w:pos="37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5376" w:rsidRPr="001520CD" w:rsidRDefault="00DE5376" w:rsidP="004C674B">
      <w:pPr>
        <w:tabs>
          <w:tab w:val="left" w:pos="37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674B" w:rsidRPr="001520CD" w:rsidRDefault="00506C8E" w:rsidP="004C674B">
      <w:pPr>
        <w:tabs>
          <w:tab w:val="left" w:pos="37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r w:rsidR="004C674B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I.5 - </w:t>
      </w:r>
      <w:r w:rsidR="00F003FB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КЛЮЧОВИ ДАТИ</w:t>
      </w:r>
      <w:r w:rsidR="004C674B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003FB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И СРЕДСТВА ЗА ПРОВЕРКА</w:t>
      </w:r>
    </w:p>
    <w:p w:rsidR="008F457D" w:rsidRPr="001520CD" w:rsidRDefault="008F457D" w:rsidP="004C674B">
      <w:pPr>
        <w:tabs>
          <w:tab w:val="left" w:pos="37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1"/>
        <w:gridCol w:w="4678"/>
        <w:gridCol w:w="1401"/>
        <w:gridCol w:w="2610"/>
      </w:tblGrid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 w:val="restart"/>
            <w:shd w:val="clear" w:color="auto" w:fill="FFFFFF"/>
          </w:tcPr>
          <w:p w:rsidR="004C674B" w:rsidRPr="001520CD" w:rsidRDefault="00F003F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</w:rPr>
              <w:t>Ключов</w:t>
            </w:r>
            <w:r w:rsidR="000673F7" w:rsidRPr="001520CD">
              <w:rPr>
                <w:rFonts w:ascii="Times New Roman" w:eastAsia="Times New Roman" w:hAnsi="Times New Roman" w:cs="Times New Roman"/>
                <w:b/>
                <w:bCs/>
              </w:rPr>
              <w:t xml:space="preserve">о събитие </w:t>
            </w:r>
            <w:r w:rsidR="00506C8E" w:rsidRPr="001520CD">
              <w:rPr>
                <w:rFonts w:ascii="Times New Roman" w:eastAsia="Times New Roman" w:hAnsi="Times New Roman" w:cs="Times New Roman"/>
                <w:b/>
                <w:bCs/>
              </w:rPr>
              <w:t>номер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:rsidR="004C674B" w:rsidRPr="001520CD" w:rsidRDefault="00F003F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</w:rPr>
              <w:t>Описание на ключов</w:t>
            </w:r>
            <w:r w:rsidR="00DE5376" w:rsidRPr="001520CD">
              <w:rPr>
                <w:rFonts w:ascii="Times New Roman" w:eastAsia="Times New Roman" w:hAnsi="Times New Roman" w:cs="Times New Roman"/>
                <w:b/>
                <w:bCs/>
              </w:rPr>
              <w:t>о събитие</w:t>
            </w:r>
          </w:p>
        </w:tc>
        <w:tc>
          <w:tcPr>
            <w:tcW w:w="1401" w:type="dxa"/>
            <w:vMerge w:val="restart"/>
            <w:shd w:val="clear" w:color="auto" w:fill="FFFFFF"/>
          </w:tcPr>
          <w:p w:rsidR="004C674B" w:rsidRPr="001520CD" w:rsidRDefault="00DE5376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</w:rPr>
              <w:t xml:space="preserve">Индикативна </w:t>
            </w:r>
            <w:r w:rsidR="00F003FB" w:rsidRPr="001520CD">
              <w:rPr>
                <w:rFonts w:ascii="Times New Roman" w:eastAsia="Times New Roman" w:hAnsi="Times New Roman" w:cs="Times New Roman"/>
                <w:b/>
                <w:bCs/>
              </w:rPr>
              <w:t>дата на изпълнение</w:t>
            </w:r>
          </w:p>
        </w:tc>
        <w:tc>
          <w:tcPr>
            <w:tcW w:w="2610" w:type="dxa"/>
            <w:vMerge w:val="restart"/>
            <w:shd w:val="clear" w:color="auto" w:fill="FFFFFF"/>
          </w:tcPr>
          <w:p w:rsidR="004C674B" w:rsidRPr="001520CD" w:rsidRDefault="00F003F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</w:rPr>
              <w:t>Средства за проверка</w:t>
            </w: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 w:val="restart"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:rsidR="004C674B" w:rsidRPr="001520CD" w:rsidRDefault="008F457D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Финализиран план за управление на проект 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>(</w:t>
            </w:r>
            <w:r w:rsidR="00506C8E" w:rsidRPr="001520CD">
              <w:rPr>
                <w:rFonts w:ascii="Times New Roman" w:eastAsia="Times New Roman" w:hAnsi="Times New Roman" w:cs="Times New Roman"/>
                <w:bCs/>
              </w:rPr>
              <w:t>Дейност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 xml:space="preserve"> 1)</w:t>
            </w:r>
          </w:p>
        </w:tc>
        <w:tc>
          <w:tcPr>
            <w:tcW w:w="1401" w:type="dxa"/>
            <w:vMerge w:val="restart"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30/01/2017</w:t>
            </w:r>
            <w:r w:rsidR="008F457D" w:rsidRPr="001520CD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10" w:type="dxa"/>
            <w:vMerge w:val="restart"/>
            <w:shd w:val="clear" w:color="auto" w:fill="FFFFFF"/>
          </w:tcPr>
          <w:p w:rsidR="004C674B" w:rsidRPr="001520CD" w:rsidRDefault="008F457D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Планът е одобрен от </w:t>
            </w:r>
            <w:r w:rsidR="00D201F9" w:rsidRPr="001520CD">
              <w:rPr>
                <w:rFonts w:ascii="Times New Roman" w:eastAsia="Times New Roman" w:hAnsi="Times New Roman" w:cs="Times New Roman"/>
                <w:bCs/>
              </w:rPr>
              <w:t xml:space="preserve">Съвета 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>за управление на проекта</w:t>
            </w: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 w:val="restart"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:rsidR="004C674B" w:rsidRPr="001520CD" w:rsidRDefault="008F457D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Подписан договор за </w:t>
            </w:r>
            <w:r w:rsidR="005A784F" w:rsidRPr="001520CD">
              <w:rPr>
                <w:rFonts w:ascii="Times New Roman" w:eastAsia="Times New Roman" w:hAnsi="Times New Roman" w:cs="Times New Roman"/>
                <w:bCs/>
              </w:rPr>
              <w:t>надзор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на </w:t>
            </w:r>
            <w:r w:rsidR="005A784F" w:rsidRPr="001520CD">
              <w:rPr>
                <w:rFonts w:ascii="Times New Roman" w:eastAsia="Times New Roman" w:hAnsi="Times New Roman" w:cs="Times New Roman"/>
                <w:bCs/>
              </w:rPr>
              <w:t>строителните работи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>д</w:t>
            </w:r>
            <w:r w:rsidR="00506C8E" w:rsidRPr="001520CD">
              <w:rPr>
                <w:rFonts w:ascii="Times New Roman" w:eastAsia="Times New Roman" w:hAnsi="Times New Roman" w:cs="Times New Roman"/>
                <w:bCs/>
              </w:rPr>
              <w:t>ейност</w:t>
            </w:r>
            <w:r w:rsidR="004C674B" w:rsidRPr="001520CD">
              <w:rPr>
                <w:rFonts w:ascii="Times New Roman" w:eastAsia="Times New Roman" w:hAnsi="Times New Roman" w:cs="Times New Roman"/>
              </w:rPr>
              <w:t xml:space="preserve"> 5,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>п</w:t>
            </w:r>
            <w:r w:rsidR="00E15DC7" w:rsidRPr="001520CD">
              <w:rPr>
                <w:rFonts w:ascii="Times New Roman" w:eastAsia="Times New Roman" w:hAnsi="Times New Roman" w:cs="Times New Roman"/>
                <w:bCs/>
              </w:rPr>
              <w:t>од-дейност</w:t>
            </w:r>
            <w:r w:rsidR="004C674B" w:rsidRPr="001520CD">
              <w:rPr>
                <w:rFonts w:ascii="Times New Roman" w:eastAsia="Times New Roman" w:hAnsi="Times New Roman" w:cs="Times New Roman"/>
              </w:rPr>
              <w:t xml:space="preserve"> 5.1)</w:t>
            </w:r>
          </w:p>
        </w:tc>
        <w:tc>
          <w:tcPr>
            <w:tcW w:w="1401" w:type="dxa"/>
            <w:vMerge w:val="restart"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01/03/2017</w:t>
            </w:r>
            <w:r w:rsidR="008F457D" w:rsidRPr="001520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2610" w:type="dxa"/>
            <w:vMerge w:val="restart"/>
            <w:shd w:val="clear" w:color="auto" w:fill="FFFFFF"/>
          </w:tcPr>
          <w:p w:rsidR="004C674B" w:rsidRPr="001520CD" w:rsidRDefault="008F457D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Публикация на уведомлението за възлагане в </w:t>
            </w:r>
            <w:r w:rsidR="000673F7" w:rsidRPr="001520CD">
              <w:rPr>
                <w:rFonts w:ascii="Times New Roman" w:eastAsia="Times New Roman" w:hAnsi="Times New Roman" w:cs="Times New Roman"/>
              </w:rPr>
              <w:t>официалния вестник на ЕС</w:t>
            </w: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 w:val="restart"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:rsidR="004C674B" w:rsidRPr="001520CD" w:rsidRDefault="008F457D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Подписан договор за авторски надзор за проект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>п</w:t>
            </w:r>
            <w:r w:rsidR="00E15DC7" w:rsidRPr="001520CD">
              <w:rPr>
                <w:rFonts w:ascii="Times New Roman" w:eastAsia="Times New Roman" w:hAnsi="Times New Roman" w:cs="Times New Roman"/>
                <w:bCs/>
              </w:rPr>
              <w:t>од-дейност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 xml:space="preserve"> 5.2)</w:t>
            </w:r>
          </w:p>
        </w:tc>
        <w:tc>
          <w:tcPr>
            <w:tcW w:w="1401" w:type="dxa"/>
            <w:vMerge w:val="restart"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01</w:t>
            </w:r>
            <w:r w:rsidR="008F457D" w:rsidRPr="001520CD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>03/2017</w:t>
            </w:r>
            <w:r w:rsidR="008F457D" w:rsidRPr="001520CD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10" w:type="dxa"/>
            <w:vMerge w:val="restart"/>
            <w:shd w:val="clear" w:color="auto" w:fill="FFFFFF"/>
          </w:tcPr>
          <w:p w:rsidR="004C674B" w:rsidRPr="001520CD" w:rsidRDefault="00312CC9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Публикация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>на уведомлението за възлагане в Агенцията за обществени поръчки</w:t>
            </w: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 w:val="restart"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:rsidR="004C674B" w:rsidRPr="001520CD" w:rsidRDefault="008F457D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Договор подписан за археологични проучвания и мониторинг 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>п</w:t>
            </w:r>
            <w:r w:rsidR="00E15DC7" w:rsidRPr="001520CD">
              <w:rPr>
                <w:rFonts w:ascii="Times New Roman" w:eastAsia="Times New Roman" w:hAnsi="Times New Roman" w:cs="Times New Roman"/>
                <w:bCs/>
              </w:rPr>
              <w:t>од-дейност</w:t>
            </w:r>
            <w:r w:rsidR="004C674B" w:rsidRPr="001520CD">
              <w:rPr>
                <w:rFonts w:ascii="Times New Roman" w:eastAsia="Times New Roman" w:hAnsi="Times New Roman" w:cs="Times New Roman"/>
              </w:rPr>
              <w:t xml:space="preserve"> 5.4)</w:t>
            </w:r>
          </w:p>
        </w:tc>
        <w:tc>
          <w:tcPr>
            <w:tcW w:w="1401" w:type="dxa"/>
            <w:vMerge w:val="restart"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01/03/2017</w:t>
            </w:r>
            <w:r w:rsidR="008F457D" w:rsidRPr="001520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2610" w:type="dxa"/>
            <w:vMerge w:val="restart"/>
            <w:shd w:val="clear" w:color="auto" w:fill="FFFFFF"/>
          </w:tcPr>
          <w:p w:rsidR="004C674B" w:rsidRPr="001520CD" w:rsidRDefault="00312CC9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Публикация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на уведомлението за </w:t>
            </w:r>
            <w:r w:rsidR="001F4611" w:rsidRPr="001520CD">
              <w:rPr>
                <w:rFonts w:ascii="Times New Roman" w:eastAsia="Times New Roman" w:hAnsi="Times New Roman" w:cs="Times New Roman"/>
                <w:bCs/>
              </w:rPr>
              <w:t xml:space="preserve">конкурса в </w:t>
            </w:r>
            <w:r w:rsidR="000673F7" w:rsidRPr="001520CD">
              <w:rPr>
                <w:rFonts w:ascii="Times New Roman" w:eastAsia="Times New Roman" w:hAnsi="Times New Roman" w:cs="Times New Roman"/>
              </w:rPr>
              <w:t>официалния вестник на ЕС</w:t>
            </w: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 w:val="restart"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:rsidR="004C674B" w:rsidRPr="001520CD" w:rsidRDefault="001F4611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Подписан договор за строителни работи 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>(</w:t>
            </w:r>
            <w:r w:rsidR="00506C8E" w:rsidRPr="001520CD">
              <w:rPr>
                <w:rFonts w:ascii="Times New Roman" w:eastAsia="Times New Roman" w:hAnsi="Times New Roman" w:cs="Times New Roman"/>
                <w:bCs/>
              </w:rPr>
              <w:t>Дейност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 xml:space="preserve"> 4 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и всички </w:t>
            </w:r>
            <w:r w:rsidR="004E69AA" w:rsidRPr="001520CD">
              <w:rPr>
                <w:rFonts w:ascii="Times New Roman" w:eastAsia="Times New Roman" w:hAnsi="Times New Roman" w:cs="Times New Roman"/>
                <w:bCs/>
              </w:rPr>
              <w:t>под-дейност</w:t>
            </w:r>
            <w:r w:rsidR="00506C8E" w:rsidRPr="001520CD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 xml:space="preserve"> 4.1.4.2.4.3. 4.4. 4.5. 4.6 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и 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>4.7)</w:t>
            </w:r>
          </w:p>
        </w:tc>
        <w:tc>
          <w:tcPr>
            <w:tcW w:w="1401" w:type="dxa"/>
            <w:vMerge w:val="restart"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01.04/2017</w:t>
            </w:r>
            <w:r w:rsidR="008F457D" w:rsidRPr="001520CD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10" w:type="dxa"/>
            <w:vMerge w:val="restart"/>
            <w:shd w:val="clear" w:color="auto" w:fill="FFFFFF"/>
          </w:tcPr>
          <w:p w:rsidR="004C674B" w:rsidRPr="001520CD" w:rsidRDefault="00312CC9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Публикация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F4611" w:rsidRPr="001520CD">
              <w:rPr>
                <w:rFonts w:ascii="Times New Roman" w:eastAsia="Times New Roman" w:hAnsi="Times New Roman" w:cs="Times New Roman"/>
                <w:bCs/>
              </w:rPr>
              <w:t xml:space="preserve">на уведомлението за възлагане в </w:t>
            </w:r>
            <w:r w:rsidR="000673F7" w:rsidRPr="001520CD">
              <w:rPr>
                <w:rFonts w:ascii="Times New Roman" w:eastAsia="Times New Roman" w:hAnsi="Times New Roman" w:cs="Times New Roman"/>
                <w:bCs/>
              </w:rPr>
              <w:t>официалния вестник на ЕС</w:t>
            </w: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 w:val="restart"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:rsidR="004C674B" w:rsidRPr="001520CD" w:rsidRDefault="001F4611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План за комуникационна д</w:t>
            </w:r>
            <w:r w:rsidR="00D77C55" w:rsidRPr="001520CD">
              <w:rPr>
                <w:rFonts w:ascii="Times New Roman" w:eastAsia="Times New Roman" w:hAnsi="Times New Roman" w:cs="Times New Roman"/>
                <w:bCs/>
              </w:rPr>
              <w:t>ейност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="00506C8E" w:rsidRPr="001520CD">
              <w:rPr>
                <w:rFonts w:ascii="Times New Roman" w:eastAsia="Times New Roman" w:hAnsi="Times New Roman" w:cs="Times New Roman"/>
                <w:bCs/>
              </w:rPr>
              <w:t>Дейност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 xml:space="preserve"> 3)</w:t>
            </w:r>
          </w:p>
        </w:tc>
        <w:tc>
          <w:tcPr>
            <w:tcW w:w="1401" w:type="dxa"/>
            <w:vMerge w:val="restart"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01/04/2017</w:t>
            </w:r>
            <w:r w:rsidR="008F457D" w:rsidRPr="001520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2610" w:type="dxa"/>
            <w:vMerge w:val="restart"/>
            <w:shd w:val="clear" w:color="auto" w:fill="FFFFFF"/>
          </w:tcPr>
          <w:p w:rsidR="004C674B" w:rsidRPr="001520CD" w:rsidRDefault="001F4611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Одобрение на плана от </w:t>
            </w:r>
            <w:r w:rsidR="00D201F9" w:rsidRPr="001520CD">
              <w:rPr>
                <w:rFonts w:ascii="Times New Roman" w:eastAsia="Times New Roman" w:hAnsi="Times New Roman" w:cs="Times New Roman"/>
                <w:bCs/>
              </w:rPr>
              <w:t xml:space="preserve">Съвета </w:t>
            </w:r>
            <w:r w:rsidR="008F457D" w:rsidRPr="001520CD">
              <w:rPr>
                <w:rFonts w:ascii="Times New Roman" w:eastAsia="Times New Roman" w:hAnsi="Times New Roman" w:cs="Times New Roman"/>
                <w:bCs/>
              </w:rPr>
              <w:t>за управление на проекта</w:t>
            </w: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 w:val="restart"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:rsidR="004C674B" w:rsidRPr="001520CD" w:rsidRDefault="001F4611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Изпълнение на процедура по придобиване на поземлени имоти 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>(</w:t>
            </w:r>
            <w:r w:rsidR="00506C8E" w:rsidRPr="001520CD">
              <w:rPr>
                <w:rFonts w:ascii="Times New Roman" w:eastAsia="Times New Roman" w:hAnsi="Times New Roman" w:cs="Times New Roman"/>
                <w:bCs/>
              </w:rPr>
              <w:t>Дейност</w:t>
            </w:r>
            <w:r w:rsidR="004C674B" w:rsidRPr="001520CD">
              <w:rPr>
                <w:rFonts w:ascii="Times New Roman" w:eastAsia="Times New Roman" w:hAnsi="Times New Roman" w:cs="Times New Roman"/>
                <w:bCs/>
              </w:rPr>
              <w:t xml:space="preserve"> 2)</w:t>
            </w:r>
          </w:p>
        </w:tc>
        <w:tc>
          <w:tcPr>
            <w:tcW w:w="1401" w:type="dxa"/>
            <w:vMerge w:val="restart"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30/05/2017</w:t>
            </w:r>
            <w:r w:rsidR="008F457D" w:rsidRPr="001520CD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10" w:type="dxa"/>
            <w:vMerge w:val="restart"/>
            <w:shd w:val="clear" w:color="auto" w:fill="FFFFFF"/>
          </w:tcPr>
          <w:p w:rsidR="004C674B" w:rsidRPr="001520CD" w:rsidRDefault="001F4611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Представени документи за прехвърляне на собственост</w:t>
            </w:r>
          </w:p>
        </w:tc>
      </w:tr>
      <w:tr w:rsidR="004C674B" w:rsidRPr="001520CD" w:rsidTr="00FC39A6">
        <w:trPr>
          <w:cantSplit/>
          <w:trHeight w:val="253"/>
          <w:jc w:val="center"/>
        </w:trPr>
        <w:tc>
          <w:tcPr>
            <w:tcW w:w="112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:rsidR="004C674B" w:rsidRPr="001520CD" w:rsidRDefault="004C674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1F4611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 xml:space="preserve">Издаване на разрешение(я) за строеж за всички строителни работи </w:t>
            </w:r>
            <w:r w:rsidR="00007683" w:rsidRPr="001520CD">
              <w:rPr>
                <w:rFonts w:ascii="Times New Roman" w:eastAsia="Times New Roman" w:hAnsi="Times New Roman" w:cs="Times New Roman"/>
              </w:rPr>
              <w:t>(</w:t>
            </w:r>
            <w:r w:rsidR="00506C8E" w:rsidRPr="001520CD">
              <w:rPr>
                <w:rFonts w:ascii="Times New Roman" w:eastAsia="Times New Roman" w:hAnsi="Times New Roman" w:cs="Times New Roman"/>
              </w:rPr>
              <w:t>Дейност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4 </w:t>
            </w:r>
            <w:r w:rsidRPr="001520CD">
              <w:rPr>
                <w:rFonts w:ascii="Times New Roman" w:eastAsia="Times New Roman" w:hAnsi="Times New Roman" w:cs="Times New Roman"/>
              </w:rPr>
              <w:t>и всички под-д</w:t>
            </w:r>
            <w:r w:rsidR="00506C8E" w:rsidRPr="001520CD">
              <w:rPr>
                <w:rFonts w:ascii="Times New Roman" w:eastAsia="Times New Roman" w:hAnsi="Times New Roman" w:cs="Times New Roman"/>
              </w:rPr>
              <w:t>ейности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4.1,4.2,4.3, 4.4, 4.5, 4.6 </w:t>
            </w:r>
            <w:r w:rsidRPr="001520CD">
              <w:rPr>
                <w:rFonts w:ascii="Times New Roman" w:eastAsia="Times New Roman" w:hAnsi="Times New Roman" w:cs="Times New Roman"/>
              </w:rPr>
              <w:t xml:space="preserve">и </w:t>
            </w:r>
            <w:r w:rsidR="00007683" w:rsidRPr="001520CD">
              <w:rPr>
                <w:rFonts w:ascii="Times New Roman" w:eastAsia="Times New Roman" w:hAnsi="Times New Roman" w:cs="Times New Roman"/>
              </w:rPr>
              <w:t>4.7)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30/06/2017</w:t>
            </w:r>
            <w:r w:rsidR="008F457D" w:rsidRPr="001520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312CC9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Публикация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</w:t>
            </w:r>
            <w:r w:rsidR="00CE6471" w:rsidRPr="001520CD">
              <w:rPr>
                <w:rFonts w:ascii="Times New Roman" w:eastAsia="Times New Roman" w:hAnsi="Times New Roman" w:cs="Times New Roman"/>
              </w:rPr>
              <w:t>на разрешително(и) за строеж в Държавен вестник</w:t>
            </w: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CE6471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Подписан договор с Нотифицирания орган (NoBo)/Определен орган (</w:t>
            </w:r>
            <w:r w:rsidR="00F83EEE" w:rsidRPr="001520CD">
              <w:rPr>
                <w:rFonts w:ascii="Times New Roman" w:eastAsia="Times New Roman" w:hAnsi="Times New Roman" w:cs="Times New Roman"/>
                <w:bCs/>
              </w:rPr>
              <w:t>De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>B</w:t>
            </w:r>
            <w:r w:rsidR="00F83EEE" w:rsidRPr="001520CD">
              <w:rPr>
                <w:rFonts w:ascii="Times New Roman" w:eastAsia="Times New Roman" w:hAnsi="Times New Roman" w:cs="Times New Roman"/>
                <w:bCs/>
              </w:rPr>
              <w:t>o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>)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за съответствие </w:t>
            </w:r>
            <w:r w:rsidR="00F83EEE" w:rsidRPr="001520CD">
              <w:rPr>
                <w:rFonts w:ascii="Times New Roman" w:eastAsia="Times New Roman" w:hAnsi="Times New Roman" w:cs="Times New Roman"/>
                <w:bCs/>
              </w:rPr>
              <w:t xml:space="preserve">за оперативна съвместимост 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>(</w:t>
            </w:r>
            <w:r w:rsidR="00F83EEE" w:rsidRPr="001520CD">
              <w:rPr>
                <w:rFonts w:ascii="Times New Roman" w:eastAsia="Times New Roman" w:hAnsi="Times New Roman" w:cs="Times New Roman"/>
                <w:bCs/>
              </w:rPr>
              <w:t>д</w:t>
            </w:r>
            <w:r w:rsidR="00506C8E" w:rsidRPr="001520CD">
              <w:rPr>
                <w:rFonts w:ascii="Times New Roman" w:eastAsia="Times New Roman" w:hAnsi="Times New Roman" w:cs="Times New Roman"/>
                <w:bCs/>
              </w:rPr>
              <w:t>ейност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5, </w:t>
            </w:r>
            <w:r w:rsidR="00F83EEE" w:rsidRPr="001520CD">
              <w:rPr>
                <w:rFonts w:ascii="Times New Roman" w:eastAsia="Times New Roman" w:hAnsi="Times New Roman" w:cs="Times New Roman"/>
                <w:bCs/>
              </w:rPr>
              <w:t>п</w:t>
            </w:r>
            <w:r w:rsidR="00E15DC7" w:rsidRPr="001520CD">
              <w:rPr>
                <w:rFonts w:ascii="Times New Roman" w:eastAsia="Times New Roman" w:hAnsi="Times New Roman" w:cs="Times New Roman"/>
                <w:bCs/>
              </w:rPr>
              <w:t>од-дейност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5.3)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01/07/2017</w:t>
            </w:r>
            <w:r w:rsidR="008F457D" w:rsidRPr="001520CD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312CC9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Публикация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B60F2E" w:rsidRPr="001520CD">
              <w:rPr>
                <w:rFonts w:ascii="Times New Roman" w:eastAsia="Times New Roman" w:hAnsi="Times New Roman" w:cs="Times New Roman"/>
                <w:bCs/>
              </w:rPr>
              <w:t xml:space="preserve">на уведомление за възлагане в </w:t>
            </w:r>
            <w:r w:rsidR="000673F7" w:rsidRPr="001520CD">
              <w:rPr>
                <w:rFonts w:ascii="Times New Roman" w:eastAsia="Times New Roman" w:hAnsi="Times New Roman" w:cs="Times New Roman"/>
                <w:bCs/>
              </w:rPr>
              <w:t>официалния вестник на ЕС</w:t>
            </w: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F83EEE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 xml:space="preserve">Начало на строителните работи </w:t>
            </w:r>
            <w:r w:rsidR="00007683" w:rsidRPr="001520CD">
              <w:rPr>
                <w:rFonts w:ascii="Times New Roman" w:eastAsia="Times New Roman" w:hAnsi="Times New Roman" w:cs="Times New Roman"/>
              </w:rPr>
              <w:t>(</w:t>
            </w:r>
            <w:r w:rsidRPr="001520CD">
              <w:rPr>
                <w:rFonts w:ascii="Times New Roman" w:eastAsia="Times New Roman" w:hAnsi="Times New Roman" w:cs="Times New Roman"/>
              </w:rPr>
              <w:t>д</w:t>
            </w:r>
            <w:r w:rsidR="00506C8E" w:rsidRPr="001520CD">
              <w:rPr>
                <w:rFonts w:ascii="Times New Roman" w:eastAsia="Times New Roman" w:hAnsi="Times New Roman" w:cs="Times New Roman"/>
              </w:rPr>
              <w:t>ейност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4 </w:t>
            </w:r>
            <w:r w:rsidRPr="001520CD">
              <w:rPr>
                <w:rFonts w:ascii="Times New Roman" w:eastAsia="Times New Roman" w:hAnsi="Times New Roman" w:cs="Times New Roman"/>
              </w:rPr>
              <w:t xml:space="preserve">и всички </w:t>
            </w:r>
            <w:r w:rsidR="004E69AA" w:rsidRPr="001520CD">
              <w:rPr>
                <w:rFonts w:ascii="Times New Roman" w:eastAsia="Times New Roman" w:hAnsi="Times New Roman" w:cs="Times New Roman"/>
              </w:rPr>
              <w:t>под-дейност</w:t>
            </w:r>
            <w:r w:rsidR="00506C8E" w:rsidRPr="001520CD">
              <w:rPr>
                <w:rFonts w:ascii="Times New Roman" w:eastAsia="Times New Roman" w:hAnsi="Times New Roman" w:cs="Times New Roman"/>
              </w:rPr>
              <w:t>и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4.1,4.2,4.3, 4.4, 4.5, 4.6 </w:t>
            </w:r>
            <w:r w:rsidRPr="001520CD">
              <w:rPr>
                <w:rFonts w:ascii="Times New Roman" w:eastAsia="Times New Roman" w:hAnsi="Times New Roman" w:cs="Times New Roman"/>
              </w:rPr>
              <w:t xml:space="preserve">и </w:t>
            </w:r>
            <w:r w:rsidR="00007683" w:rsidRPr="001520CD">
              <w:rPr>
                <w:rFonts w:ascii="Times New Roman" w:eastAsia="Times New Roman" w:hAnsi="Times New Roman" w:cs="Times New Roman"/>
              </w:rPr>
              <w:t>4.7)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01/07/2017</w:t>
            </w:r>
            <w:r w:rsidR="008F457D" w:rsidRPr="001520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8F457D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Протокол</w:t>
            </w:r>
            <w:r w:rsidR="00007683" w:rsidRPr="001520CD">
              <w:rPr>
                <w:rFonts w:ascii="Times New Roman" w:eastAsia="Times New Roman" w:hAnsi="Times New Roman" w:cs="Times New Roman"/>
              </w:rPr>
              <w:t>(</w:t>
            </w:r>
            <w:r w:rsidR="004B113A" w:rsidRPr="001520CD">
              <w:rPr>
                <w:rFonts w:ascii="Times New Roman" w:eastAsia="Times New Roman" w:hAnsi="Times New Roman" w:cs="Times New Roman"/>
              </w:rPr>
              <w:t>и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) </w:t>
            </w:r>
            <w:r w:rsidR="004B113A" w:rsidRPr="001520CD">
              <w:rPr>
                <w:rFonts w:ascii="Times New Roman" w:eastAsia="Times New Roman" w:hAnsi="Times New Roman" w:cs="Times New Roman"/>
              </w:rPr>
              <w:t xml:space="preserve">за откриване на обект(и) за </w:t>
            </w:r>
            <w:r w:rsidR="00B2079A" w:rsidRPr="001520CD">
              <w:rPr>
                <w:rFonts w:ascii="Times New Roman" w:eastAsia="Times New Roman" w:hAnsi="Times New Roman" w:cs="Times New Roman"/>
              </w:rPr>
              <w:t>изграждане</w:t>
            </w:r>
            <w:r w:rsidR="004B113A" w:rsidRPr="001520CD">
              <w:rPr>
                <w:rFonts w:ascii="Times New Roman" w:eastAsia="Times New Roman" w:hAnsi="Times New Roman" w:cs="Times New Roman"/>
              </w:rPr>
              <w:t>, подписан от Възложителя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, </w:t>
            </w:r>
            <w:r w:rsidR="004B113A" w:rsidRPr="001520CD">
              <w:rPr>
                <w:rFonts w:ascii="Times New Roman" w:eastAsia="Times New Roman" w:hAnsi="Times New Roman" w:cs="Times New Roman"/>
              </w:rPr>
              <w:t>Инженера, Изпълнителя и съответните общини</w:t>
            </w: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F83EEE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Начало на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B2079A" w:rsidRPr="001520CD">
              <w:rPr>
                <w:rFonts w:ascii="Times New Roman" w:eastAsia="Times New Roman" w:hAnsi="Times New Roman" w:cs="Times New Roman"/>
                <w:bCs/>
              </w:rPr>
              <w:t>изграждане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на тунели 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>под-д</w:t>
            </w:r>
            <w:r w:rsidR="00506C8E" w:rsidRPr="001520CD">
              <w:rPr>
                <w:rFonts w:ascii="Times New Roman" w:eastAsia="Times New Roman" w:hAnsi="Times New Roman" w:cs="Times New Roman"/>
                <w:bCs/>
              </w:rPr>
              <w:t>ейност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4.5)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01/07</w:t>
            </w:r>
            <w:r w:rsidR="00F83EEE" w:rsidRPr="001520CD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>2017</w:t>
            </w:r>
            <w:r w:rsidR="008F457D" w:rsidRPr="001520CD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4B113A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Доклади за мониторинг, издадени от Инженера</w:t>
            </w: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F83EEE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Начало на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</w:t>
            </w:r>
            <w:r w:rsidR="002249AC" w:rsidRPr="001520CD">
              <w:rPr>
                <w:rFonts w:ascii="Times New Roman" w:eastAsia="Times New Roman" w:hAnsi="Times New Roman" w:cs="Times New Roman"/>
              </w:rPr>
              <w:t>отстраняването на ж</w:t>
            </w:r>
            <w:r w:rsidR="004B118F" w:rsidRPr="001520CD">
              <w:rPr>
                <w:rFonts w:ascii="Times New Roman" w:eastAsia="Times New Roman" w:hAnsi="Times New Roman" w:cs="Times New Roman"/>
              </w:rPr>
              <w:t>елезопътни прелези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</w:t>
            </w:r>
            <w:r w:rsidR="002249AC" w:rsidRPr="001520CD">
              <w:rPr>
                <w:rFonts w:ascii="Times New Roman" w:eastAsia="Times New Roman" w:hAnsi="Times New Roman" w:cs="Times New Roman"/>
              </w:rPr>
              <w:t xml:space="preserve">и изграждането на нови </w:t>
            </w:r>
            <w:r w:rsidR="004B118F" w:rsidRPr="001520CD">
              <w:rPr>
                <w:rFonts w:ascii="Times New Roman" w:eastAsia="Times New Roman" w:hAnsi="Times New Roman" w:cs="Times New Roman"/>
              </w:rPr>
              <w:t>пътни надлези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(</w:t>
            </w:r>
            <w:r w:rsidR="004E69AA" w:rsidRPr="001520CD">
              <w:rPr>
                <w:rFonts w:ascii="Times New Roman" w:eastAsia="Times New Roman" w:hAnsi="Times New Roman" w:cs="Times New Roman"/>
              </w:rPr>
              <w:t>под-дейност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4.2)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01/09/2017</w:t>
            </w:r>
            <w:r w:rsidR="00F83EEE" w:rsidRPr="001520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4B113A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Доклади за мониторинг, издадени от Инженера</w:t>
            </w: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F83EEE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Начало на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2249AC" w:rsidRPr="001520CD">
              <w:rPr>
                <w:rFonts w:ascii="Times New Roman" w:eastAsia="Times New Roman" w:hAnsi="Times New Roman" w:cs="Times New Roman"/>
                <w:bCs/>
              </w:rPr>
              <w:t>инсталацията на шумозащитни бариери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2249AC" w:rsidRPr="001520CD">
              <w:rPr>
                <w:rFonts w:ascii="Times New Roman" w:eastAsia="Times New Roman" w:hAnsi="Times New Roman" w:cs="Times New Roman"/>
                <w:bCs/>
              </w:rPr>
              <w:t>дренажни тръби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2249AC" w:rsidRPr="001520CD">
              <w:rPr>
                <w:rFonts w:ascii="Times New Roman" w:eastAsia="Times New Roman" w:hAnsi="Times New Roman" w:cs="Times New Roman"/>
                <w:bCs/>
              </w:rPr>
              <w:t xml:space="preserve">и </w:t>
            </w:r>
            <w:r w:rsidR="005C7B0A" w:rsidRPr="001520CD">
              <w:rPr>
                <w:rFonts w:ascii="Times New Roman" w:eastAsia="Times New Roman" w:hAnsi="Times New Roman" w:cs="Times New Roman"/>
                <w:bCs/>
              </w:rPr>
              <w:t>подпорни стени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="002249AC" w:rsidRPr="001520CD">
              <w:rPr>
                <w:rFonts w:ascii="Times New Roman" w:eastAsia="Times New Roman" w:hAnsi="Times New Roman" w:cs="Times New Roman"/>
                <w:bCs/>
              </w:rPr>
              <w:t>под-д</w:t>
            </w:r>
            <w:r w:rsidR="00506C8E" w:rsidRPr="001520CD">
              <w:rPr>
                <w:rFonts w:ascii="Times New Roman" w:eastAsia="Times New Roman" w:hAnsi="Times New Roman" w:cs="Times New Roman"/>
                <w:bCs/>
              </w:rPr>
              <w:t>ейност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4.6)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01/09/2017</w:t>
            </w:r>
            <w:r w:rsidR="008F457D" w:rsidRPr="001520CD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4B113A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Доклади за мониторинг, издадени от Инженера</w:t>
            </w: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F83EEE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Начало на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</w:t>
            </w:r>
            <w:r w:rsidR="00867811" w:rsidRPr="001520CD">
              <w:rPr>
                <w:rFonts w:ascii="Times New Roman" w:eastAsia="Times New Roman" w:hAnsi="Times New Roman" w:cs="Times New Roman"/>
              </w:rPr>
              <w:t>модернизация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</w:t>
            </w:r>
            <w:r w:rsidR="005C7B0A" w:rsidRPr="001520CD">
              <w:rPr>
                <w:rFonts w:ascii="Times New Roman" w:eastAsia="Times New Roman" w:hAnsi="Times New Roman" w:cs="Times New Roman"/>
              </w:rPr>
              <w:t xml:space="preserve">на железопътната линия и електрификацията </w:t>
            </w:r>
            <w:r w:rsidR="00007683" w:rsidRPr="001520CD">
              <w:rPr>
                <w:rFonts w:ascii="Times New Roman" w:eastAsia="Times New Roman" w:hAnsi="Times New Roman" w:cs="Times New Roman"/>
              </w:rPr>
              <w:t>(</w:t>
            </w:r>
            <w:r w:rsidR="004E69AA" w:rsidRPr="001520CD">
              <w:rPr>
                <w:rFonts w:ascii="Times New Roman" w:eastAsia="Times New Roman" w:hAnsi="Times New Roman" w:cs="Times New Roman"/>
              </w:rPr>
              <w:t>под-дейност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4.1)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01/10/2017</w:t>
            </w:r>
            <w:r w:rsidR="008F457D" w:rsidRPr="001520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4B113A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Доклади за мониторинг, издадени от Инженера</w:t>
            </w: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F83EEE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Начало на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B2079A" w:rsidRPr="001520CD">
              <w:rPr>
                <w:rFonts w:ascii="Times New Roman" w:eastAsia="Times New Roman" w:hAnsi="Times New Roman" w:cs="Times New Roman"/>
                <w:bCs/>
              </w:rPr>
              <w:t>изграждане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C7B0A" w:rsidRPr="001520CD">
              <w:rPr>
                <w:rFonts w:ascii="Times New Roman" w:eastAsia="Times New Roman" w:hAnsi="Times New Roman" w:cs="Times New Roman"/>
                <w:bCs/>
              </w:rPr>
              <w:t xml:space="preserve">на </w:t>
            </w:r>
            <w:r w:rsidR="00EF7C0C" w:rsidRPr="001520CD">
              <w:rPr>
                <w:rFonts w:ascii="Times New Roman" w:eastAsia="Times New Roman" w:hAnsi="Times New Roman" w:cs="Times New Roman"/>
                <w:bCs/>
              </w:rPr>
              <w:t xml:space="preserve">гари 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>(</w:t>
            </w:r>
            <w:r w:rsidR="005C7B0A" w:rsidRPr="001520CD">
              <w:rPr>
                <w:rFonts w:ascii="Times New Roman" w:eastAsia="Times New Roman" w:hAnsi="Times New Roman" w:cs="Times New Roman"/>
                <w:bCs/>
              </w:rPr>
              <w:t>под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>-</w:t>
            </w:r>
            <w:r w:rsidR="005C7B0A" w:rsidRPr="001520CD">
              <w:rPr>
                <w:rFonts w:ascii="Times New Roman" w:eastAsia="Times New Roman" w:hAnsi="Times New Roman" w:cs="Times New Roman"/>
                <w:bCs/>
              </w:rPr>
              <w:t>д</w:t>
            </w:r>
            <w:r w:rsidR="00506C8E" w:rsidRPr="001520CD">
              <w:rPr>
                <w:rFonts w:ascii="Times New Roman" w:eastAsia="Times New Roman" w:hAnsi="Times New Roman" w:cs="Times New Roman"/>
                <w:bCs/>
              </w:rPr>
              <w:t>ейност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4.4)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01/10/2017</w:t>
            </w:r>
            <w:r w:rsidR="008F457D" w:rsidRPr="001520CD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4B113A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Доклади за мониторинг, издадени от Инженера</w:t>
            </w: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F83EEE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Начало на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</w:t>
            </w:r>
            <w:r w:rsidR="00310C1C" w:rsidRPr="001520CD">
              <w:rPr>
                <w:rFonts w:ascii="Times New Roman" w:eastAsia="Times New Roman" w:hAnsi="Times New Roman" w:cs="Times New Roman"/>
              </w:rPr>
              <w:t xml:space="preserve">инсталацията на </w:t>
            </w:r>
            <w:r w:rsidR="006708D9" w:rsidRPr="001520CD">
              <w:rPr>
                <w:rFonts w:ascii="Times New Roman" w:eastAsia="Times New Roman" w:hAnsi="Times New Roman" w:cs="Times New Roman"/>
              </w:rPr>
              <w:t>електронна блокировка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</w:t>
            </w:r>
            <w:r w:rsidR="006008FF" w:rsidRPr="001520CD">
              <w:rPr>
                <w:rFonts w:ascii="Times New Roman" w:eastAsia="Times New Roman" w:hAnsi="Times New Roman" w:cs="Times New Roman"/>
              </w:rPr>
              <w:t xml:space="preserve">в 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2 </w:t>
            </w:r>
            <w:r w:rsidR="006008FF" w:rsidRPr="001520CD">
              <w:rPr>
                <w:rFonts w:ascii="Times New Roman" w:eastAsia="Times New Roman" w:hAnsi="Times New Roman" w:cs="Times New Roman"/>
              </w:rPr>
              <w:t xml:space="preserve">железопътни </w:t>
            </w:r>
            <w:r w:rsidR="00EF7C0C" w:rsidRPr="001520CD">
              <w:rPr>
                <w:rFonts w:ascii="Times New Roman" w:eastAsia="Times New Roman" w:hAnsi="Times New Roman" w:cs="Times New Roman"/>
              </w:rPr>
              <w:t xml:space="preserve">гари </w:t>
            </w:r>
            <w:r w:rsidR="006008FF" w:rsidRPr="001520CD">
              <w:rPr>
                <w:rFonts w:ascii="Times New Roman" w:eastAsia="Times New Roman" w:hAnsi="Times New Roman" w:cs="Times New Roman"/>
              </w:rPr>
              <w:t>с всички съоръжения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, </w:t>
            </w:r>
            <w:r w:rsidR="006008FF" w:rsidRPr="001520CD">
              <w:rPr>
                <w:rFonts w:ascii="Times New Roman" w:eastAsia="Times New Roman" w:hAnsi="Times New Roman" w:cs="Times New Roman"/>
              </w:rPr>
              <w:t>оборудване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, </w:t>
            </w:r>
            <w:r w:rsidR="006008FF" w:rsidRPr="001520CD">
              <w:rPr>
                <w:rFonts w:ascii="Times New Roman" w:eastAsia="Times New Roman" w:hAnsi="Times New Roman" w:cs="Times New Roman"/>
              </w:rPr>
              <w:t xml:space="preserve">софтуер и система за сигнализация </w:t>
            </w:r>
            <w:r w:rsidR="00230841" w:rsidRPr="001520CD">
              <w:rPr>
                <w:rFonts w:ascii="Times New Roman" w:eastAsia="Times New Roman" w:hAnsi="Times New Roman" w:cs="Times New Roman"/>
              </w:rPr>
              <w:t xml:space="preserve">съгласно ТСОС </w:t>
            </w:r>
            <w:r w:rsidR="00007683" w:rsidRPr="001520CD">
              <w:rPr>
                <w:rFonts w:ascii="Times New Roman" w:eastAsia="Times New Roman" w:hAnsi="Times New Roman" w:cs="Times New Roman"/>
              </w:rPr>
              <w:t>(</w:t>
            </w:r>
            <w:r w:rsidR="004E69AA" w:rsidRPr="001520CD">
              <w:rPr>
                <w:rFonts w:ascii="Times New Roman" w:eastAsia="Times New Roman" w:hAnsi="Times New Roman" w:cs="Times New Roman"/>
              </w:rPr>
              <w:t>под-дейност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4.7)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01/12/2018</w:t>
            </w:r>
            <w:r w:rsidR="008F457D" w:rsidRPr="001520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4B113A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Доклади за мониторинг, издадени от Инженера</w:t>
            </w: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6708D9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Напредък на </w:t>
            </w:r>
            <w:r w:rsidR="005A784F" w:rsidRPr="001520CD">
              <w:rPr>
                <w:rFonts w:ascii="Times New Roman" w:eastAsia="Times New Roman" w:hAnsi="Times New Roman" w:cs="Times New Roman"/>
                <w:bCs/>
              </w:rPr>
              <w:t>строителните работи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>д</w:t>
            </w:r>
            <w:r w:rsidR="00506C8E" w:rsidRPr="001520CD">
              <w:rPr>
                <w:rFonts w:ascii="Times New Roman" w:eastAsia="Times New Roman" w:hAnsi="Times New Roman" w:cs="Times New Roman"/>
                <w:bCs/>
              </w:rPr>
              <w:t>ейност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 4, всички под-дейности 4.1, 4.2, 4.3, 4.4,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4.5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4.6 </w:t>
            </w:r>
            <w:r w:rsidR="006D6DBD" w:rsidRPr="001520CD">
              <w:rPr>
                <w:rFonts w:ascii="Times New Roman" w:eastAsia="Times New Roman" w:hAnsi="Times New Roman" w:cs="Times New Roman"/>
                <w:bCs/>
              </w:rPr>
              <w:t xml:space="preserve">и 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>4.7)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31/12/2018</w:t>
            </w:r>
            <w:r w:rsidR="008F457D" w:rsidRPr="001520CD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8F457D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Протокол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2249AC" w:rsidRPr="001520CD">
              <w:rPr>
                <w:rFonts w:ascii="Times New Roman" w:eastAsia="Times New Roman" w:hAnsi="Times New Roman" w:cs="Times New Roman"/>
                <w:bCs/>
              </w:rPr>
              <w:t xml:space="preserve">от среща на </w:t>
            </w:r>
            <w:r w:rsidR="00D201F9" w:rsidRPr="001520CD">
              <w:rPr>
                <w:rFonts w:ascii="Times New Roman" w:eastAsia="Times New Roman" w:hAnsi="Times New Roman" w:cs="Times New Roman"/>
                <w:bCs/>
              </w:rPr>
              <w:t xml:space="preserve">Съвета 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>за управление на проекта</w:t>
            </w: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E91BDC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 xml:space="preserve">Напредък на </w:t>
            </w:r>
            <w:r w:rsidR="005A784F" w:rsidRPr="001520CD">
              <w:rPr>
                <w:rFonts w:ascii="Times New Roman" w:eastAsia="Times New Roman" w:hAnsi="Times New Roman" w:cs="Times New Roman"/>
              </w:rPr>
              <w:t>строителните работи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(</w:t>
            </w:r>
            <w:r w:rsidR="00506C8E" w:rsidRPr="001520CD">
              <w:rPr>
                <w:rFonts w:ascii="Times New Roman" w:eastAsia="Times New Roman" w:hAnsi="Times New Roman" w:cs="Times New Roman"/>
              </w:rPr>
              <w:t>Дейност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4, </w:t>
            </w:r>
            <w:r w:rsidRPr="001520CD">
              <w:rPr>
                <w:rFonts w:ascii="Times New Roman" w:eastAsia="Times New Roman" w:hAnsi="Times New Roman" w:cs="Times New Roman"/>
              </w:rPr>
              <w:t xml:space="preserve">всички </w:t>
            </w:r>
            <w:r w:rsidR="004E69AA" w:rsidRPr="001520CD">
              <w:rPr>
                <w:rFonts w:ascii="Times New Roman" w:eastAsia="Times New Roman" w:hAnsi="Times New Roman" w:cs="Times New Roman"/>
              </w:rPr>
              <w:t>под-дейност</w:t>
            </w:r>
            <w:r w:rsidR="00506C8E" w:rsidRPr="001520CD">
              <w:rPr>
                <w:rFonts w:ascii="Times New Roman" w:eastAsia="Times New Roman" w:hAnsi="Times New Roman" w:cs="Times New Roman"/>
              </w:rPr>
              <w:t>и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4.1,</w:t>
            </w:r>
            <w:r w:rsidRPr="001520CD">
              <w:rPr>
                <w:rFonts w:ascii="Times New Roman" w:eastAsia="Times New Roman" w:hAnsi="Times New Roman" w:cs="Times New Roman"/>
              </w:rPr>
              <w:t xml:space="preserve"> </w:t>
            </w:r>
            <w:r w:rsidR="00007683" w:rsidRPr="001520CD">
              <w:rPr>
                <w:rFonts w:ascii="Times New Roman" w:eastAsia="Times New Roman" w:hAnsi="Times New Roman" w:cs="Times New Roman"/>
              </w:rPr>
              <w:t>4.2,</w:t>
            </w:r>
            <w:r w:rsidRPr="001520CD">
              <w:rPr>
                <w:rFonts w:ascii="Times New Roman" w:eastAsia="Times New Roman" w:hAnsi="Times New Roman" w:cs="Times New Roman"/>
              </w:rPr>
              <w:t xml:space="preserve"> 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4.3, 4.4, 4.5, 4.6 </w:t>
            </w:r>
            <w:r w:rsidRPr="001520CD">
              <w:rPr>
                <w:rFonts w:ascii="Times New Roman" w:eastAsia="Times New Roman" w:hAnsi="Times New Roman" w:cs="Times New Roman"/>
              </w:rPr>
              <w:t xml:space="preserve">и </w:t>
            </w:r>
            <w:r w:rsidR="00007683" w:rsidRPr="001520CD">
              <w:rPr>
                <w:rFonts w:ascii="Times New Roman" w:eastAsia="Times New Roman" w:hAnsi="Times New Roman" w:cs="Times New Roman"/>
              </w:rPr>
              <w:t>4.7)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31/12/2019</w:t>
            </w:r>
            <w:r w:rsidR="008F457D" w:rsidRPr="001520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8F457D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Протокол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</w:t>
            </w:r>
            <w:r w:rsidRPr="001520CD">
              <w:rPr>
                <w:rFonts w:ascii="Times New Roman" w:eastAsia="Times New Roman" w:hAnsi="Times New Roman" w:cs="Times New Roman"/>
              </w:rPr>
              <w:t xml:space="preserve">от събранието на </w:t>
            </w:r>
            <w:r w:rsidR="00D201F9" w:rsidRPr="001520CD">
              <w:rPr>
                <w:rFonts w:ascii="Times New Roman" w:eastAsia="Times New Roman" w:hAnsi="Times New Roman" w:cs="Times New Roman"/>
              </w:rPr>
              <w:t xml:space="preserve">Съвета </w:t>
            </w:r>
            <w:r w:rsidRPr="001520CD">
              <w:rPr>
                <w:rFonts w:ascii="Times New Roman" w:eastAsia="Times New Roman" w:hAnsi="Times New Roman" w:cs="Times New Roman"/>
              </w:rPr>
              <w:t>за управление на проекта</w:t>
            </w: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B60F2E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Извършване на 72-часови изпитания за железопътната контролна система 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>(</w:t>
            </w:r>
            <w:r w:rsidR="004E69AA" w:rsidRPr="001520CD">
              <w:rPr>
                <w:rFonts w:ascii="Times New Roman" w:eastAsia="Times New Roman" w:hAnsi="Times New Roman" w:cs="Times New Roman"/>
                <w:bCs/>
              </w:rPr>
              <w:t>под-дейност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4.7)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4C674B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15/08/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>2020</w:t>
            </w:r>
            <w:r w:rsidR="008F457D" w:rsidRPr="001520CD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8F457D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Протокол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издаден от </w:t>
            </w:r>
            <w:r w:rsidR="00212460" w:rsidRPr="001520CD">
              <w:rPr>
                <w:rFonts w:ascii="Times New Roman" w:eastAsia="Times New Roman" w:hAnsi="Times New Roman" w:cs="Times New Roman"/>
                <w:bCs/>
              </w:rPr>
              <w:t>НКЖИ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>Консултанта и Строителя</w:t>
            </w: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EE0190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Изпълнение на всички строителни работи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(</w:t>
            </w:r>
            <w:r w:rsidR="00506C8E" w:rsidRPr="001520CD">
              <w:rPr>
                <w:rFonts w:ascii="Times New Roman" w:eastAsia="Times New Roman" w:hAnsi="Times New Roman" w:cs="Times New Roman"/>
              </w:rPr>
              <w:t>Дейност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4 </w:t>
            </w:r>
            <w:r w:rsidRPr="001520CD">
              <w:rPr>
                <w:rFonts w:ascii="Times New Roman" w:eastAsia="Times New Roman" w:hAnsi="Times New Roman" w:cs="Times New Roman"/>
              </w:rPr>
              <w:t xml:space="preserve">и </w:t>
            </w:r>
            <w:r w:rsidR="004E69AA" w:rsidRPr="001520CD">
              <w:rPr>
                <w:rFonts w:ascii="Times New Roman" w:eastAsia="Times New Roman" w:hAnsi="Times New Roman" w:cs="Times New Roman"/>
              </w:rPr>
              <w:t>под-дейност</w:t>
            </w:r>
            <w:r w:rsidR="00506C8E" w:rsidRPr="001520CD">
              <w:rPr>
                <w:rFonts w:ascii="Times New Roman" w:eastAsia="Times New Roman" w:hAnsi="Times New Roman" w:cs="Times New Roman"/>
              </w:rPr>
              <w:t>и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4.1,4.2,4.3, 4.4, 4.5, 4.6 </w:t>
            </w:r>
            <w:r w:rsidRPr="001520CD">
              <w:rPr>
                <w:rFonts w:ascii="Times New Roman" w:eastAsia="Times New Roman" w:hAnsi="Times New Roman" w:cs="Times New Roman"/>
              </w:rPr>
              <w:t xml:space="preserve">и </w:t>
            </w:r>
            <w:r w:rsidR="00007683" w:rsidRPr="001520CD">
              <w:rPr>
                <w:rFonts w:ascii="Times New Roman" w:eastAsia="Times New Roman" w:hAnsi="Times New Roman" w:cs="Times New Roman"/>
              </w:rPr>
              <w:t>4.7)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01/09/2020</w:t>
            </w:r>
            <w:r w:rsidR="008F457D" w:rsidRPr="001520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8F457D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Приемо-предавателно удостоверение(я), издадени от Дирекция за национален строителен контрол</w:t>
            </w:r>
          </w:p>
        </w:tc>
      </w:tr>
      <w:tr w:rsidR="0004477D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4477D" w:rsidRPr="001520CD" w:rsidRDefault="0004477D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4678" w:type="dxa"/>
            <w:shd w:val="clear" w:color="auto" w:fill="FFFFFF"/>
          </w:tcPr>
          <w:p w:rsidR="0004477D" w:rsidRPr="001520CD" w:rsidRDefault="00EE0190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Мерки за публичност в края на </w:t>
            </w:r>
            <w:r w:rsidR="00D77C55" w:rsidRPr="001520CD">
              <w:rPr>
                <w:rFonts w:ascii="Times New Roman" w:eastAsia="Times New Roman" w:hAnsi="Times New Roman" w:cs="Times New Roman"/>
                <w:bCs/>
              </w:rPr>
              <w:t>дейността</w:t>
            </w:r>
            <w:r w:rsidR="004C674B" w:rsidRPr="001520CD">
              <w:rPr>
                <w:rFonts w:ascii="Times New Roman" w:eastAsia="Times New Roman" w:hAnsi="Times New Roman" w:cs="Times New Roman"/>
              </w:rPr>
              <w:t xml:space="preserve"> </w:t>
            </w:r>
            <w:r w:rsidR="0004477D" w:rsidRPr="001520CD">
              <w:rPr>
                <w:rFonts w:ascii="Times New Roman" w:eastAsia="Times New Roman" w:hAnsi="Times New Roman" w:cs="Times New Roman"/>
                <w:bCs/>
              </w:rPr>
              <w:t>(</w:t>
            </w:r>
            <w:r w:rsidR="00506C8E" w:rsidRPr="001520CD">
              <w:rPr>
                <w:rFonts w:ascii="Times New Roman" w:eastAsia="Times New Roman" w:hAnsi="Times New Roman" w:cs="Times New Roman"/>
                <w:bCs/>
              </w:rPr>
              <w:t>Дейност</w:t>
            </w:r>
            <w:r w:rsidR="0004477D" w:rsidRPr="001520CD">
              <w:rPr>
                <w:rFonts w:ascii="Times New Roman" w:eastAsia="Times New Roman" w:hAnsi="Times New Roman" w:cs="Times New Roman"/>
                <w:bCs/>
              </w:rPr>
              <w:t xml:space="preserve"> 3)</w:t>
            </w:r>
          </w:p>
        </w:tc>
        <w:tc>
          <w:tcPr>
            <w:tcW w:w="1401" w:type="dxa"/>
            <w:shd w:val="clear" w:color="auto" w:fill="FFFFFF"/>
          </w:tcPr>
          <w:p w:rsidR="0004477D" w:rsidRPr="001520CD" w:rsidRDefault="0004477D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01/10/2020</w:t>
            </w:r>
            <w:r w:rsidR="008F457D" w:rsidRPr="001520CD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4477D" w:rsidRPr="001520CD" w:rsidRDefault="00EE0190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Поставена е информационна табела</w:t>
            </w: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EE0190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Одобрен доклад за мониторинг по време на строителните работи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(</w:t>
            </w:r>
            <w:r w:rsidRPr="001520CD">
              <w:rPr>
                <w:rFonts w:ascii="Times New Roman" w:eastAsia="Times New Roman" w:hAnsi="Times New Roman" w:cs="Times New Roman"/>
              </w:rPr>
              <w:t>п</w:t>
            </w:r>
            <w:r w:rsidR="00E15DC7" w:rsidRPr="001520CD">
              <w:rPr>
                <w:rFonts w:ascii="Times New Roman" w:eastAsia="Times New Roman" w:hAnsi="Times New Roman" w:cs="Times New Roman"/>
              </w:rPr>
              <w:t>од-дейност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5.4)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30/11/2020</w:t>
            </w:r>
            <w:r w:rsidR="008F457D" w:rsidRPr="001520CD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8F457D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Протокол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</w:t>
            </w:r>
            <w:r w:rsidR="00EE0190" w:rsidRPr="001520CD">
              <w:rPr>
                <w:rFonts w:ascii="Times New Roman" w:eastAsia="Times New Roman" w:hAnsi="Times New Roman" w:cs="Times New Roman"/>
              </w:rPr>
              <w:t xml:space="preserve">издаден от </w:t>
            </w:r>
            <w:r w:rsidR="00212460" w:rsidRPr="001520CD">
              <w:rPr>
                <w:rFonts w:ascii="Times New Roman" w:eastAsia="Times New Roman" w:hAnsi="Times New Roman" w:cs="Times New Roman"/>
              </w:rPr>
              <w:t>НКЖИ</w:t>
            </w: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EE0190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Оценка на съответствие с изискванията за оперативна съвместимост 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>п</w:t>
            </w:r>
            <w:r w:rsidR="00E15DC7" w:rsidRPr="001520CD">
              <w:rPr>
                <w:rFonts w:ascii="Times New Roman" w:eastAsia="Times New Roman" w:hAnsi="Times New Roman" w:cs="Times New Roman"/>
                <w:bCs/>
              </w:rPr>
              <w:t>од-дейност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5.3)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21/12/2020</w:t>
            </w:r>
            <w:r w:rsidR="008F457D" w:rsidRPr="001520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5C7B0A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Издаване на </w:t>
            </w:r>
            <w:r w:rsidR="00A6184C" w:rsidRPr="001520CD">
              <w:rPr>
                <w:rFonts w:ascii="Times New Roman" w:eastAsia="Times New Roman" w:hAnsi="Times New Roman" w:cs="Times New Roman"/>
                <w:bCs/>
              </w:rPr>
              <w:t>удостоверения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за съответствие с </w:t>
            </w:r>
            <w:r w:rsidR="00230841" w:rsidRPr="001520CD">
              <w:rPr>
                <w:rFonts w:ascii="Times New Roman" w:eastAsia="Times New Roman" w:hAnsi="Times New Roman" w:cs="Times New Roman"/>
                <w:bCs/>
              </w:rPr>
              <w:t>ТСОС</w:t>
            </w:r>
            <w:r w:rsidR="00007683" w:rsidRPr="001520C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20CD">
              <w:rPr>
                <w:rFonts w:ascii="Times New Roman" w:eastAsia="Times New Roman" w:hAnsi="Times New Roman" w:cs="Times New Roman"/>
                <w:bCs/>
              </w:rPr>
              <w:t xml:space="preserve">за всички изградени под-системи. Издадени от </w:t>
            </w:r>
            <w:r w:rsidR="00CE1ECB" w:rsidRPr="001520CD">
              <w:rPr>
                <w:rFonts w:ascii="Times New Roman" w:eastAsia="Times New Roman" w:hAnsi="Times New Roman" w:cs="Times New Roman"/>
                <w:bCs/>
              </w:rPr>
              <w:t>Нотифицирания орган (NoBo)/Определен орган (DeBo)</w:t>
            </w:r>
          </w:p>
        </w:tc>
      </w:tr>
      <w:tr w:rsidR="00007683" w:rsidRPr="001520CD" w:rsidTr="00FC39A6">
        <w:trPr>
          <w:cantSplit/>
          <w:jc w:val="center"/>
        </w:trPr>
        <w:tc>
          <w:tcPr>
            <w:tcW w:w="112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678" w:type="dxa"/>
            <w:shd w:val="clear" w:color="auto" w:fill="FFFFFF"/>
          </w:tcPr>
          <w:p w:rsidR="00007683" w:rsidRPr="001520CD" w:rsidRDefault="00EE0190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 xml:space="preserve">Разрешение за експлоатация на инфраструктурата </w:t>
            </w:r>
            <w:r w:rsidR="00007683" w:rsidRPr="001520CD">
              <w:rPr>
                <w:rFonts w:ascii="Times New Roman" w:eastAsia="Times New Roman" w:hAnsi="Times New Roman" w:cs="Times New Roman"/>
              </w:rPr>
              <w:t>(</w:t>
            </w:r>
            <w:r w:rsidR="00506C8E" w:rsidRPr="001520CD">
              <w:rPr>
                <w:rFonts w:ascii="Times New Roman" w:eastAsia="Times New Roman" w:hAnsi="Times New Roman" w:cs="Times New Roman"/>
              </w:rPr>
              <w:t>Дейност</w:t>
            </w:r>
            <w:r w:rsidR="00007683" w:rsidRPr="001520CD">
              <w:rPr>
                <w:rFonts w:ascii="Times New Roman" w:eastAsia="Times New Roman" w:hAnsi="Times New Roman" w:cs="Times New Roman"/>
              </w:rPr>
              <w:t xml:space="preserve"> 5)</w:t>
            </w:r>
          </w:p>
        </w:tc>
        <w:tc>
          <w:tcPr>
            <w:tcW w:w="1401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  <w:bCs/>
              </w:rPr>
              <w:t>31/12/2020</w:t>
            </w:r>
            <w:r w:rsidR="008F457D" w:rsidRPr="001520CD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10" w:type="dxa"/>
            <w:shd w:val="clear" w:color="auto" w:fill="FFFFFF"/>
          </w:tcPr>
          <w:p w:rsidR="00007683" w:rsidRPr="001520CD" w:rsidRDefault="00CE1ECB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0CD">
              <w:rPr>
                <w:rFonts w:ascii="Times New Roman" w:eastAsia="Times New Roman" w:hAnsi="Times New Roman" w:cs="Times New Roman"/>
              </w:rPr>
              <w:t>Получено е разрешение.</w:t>
            </w:r>
          </w:p>
        </w:tc>
      </w:tr>
    </w:tbl>
    <w:p w:rsidR="00007683" w:rsidRPr="001520CD" w:rsidRDefault="00007683" w:rsidP="004C674B">
      <w:pPr>
        <w:tabs>
          <w:tab w:val="left" w:pos="37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C39A6" w:rsidRPr="001520CD" w:rsidRDefault="00FC39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007683" w:rsidRPr="001520CD" w:rsidRDefault="0045480E" w:rsidP="004C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АНЕКС III. ПРОГНОЗЕН БЮДЖЕТ ЗА ДЕЙНОСТТА</w:t>
      </w:r>
    </w:p>
    <w:p w:rsidR="004C674B" w:rsidRPr="001520CD" w:rsidRDefault="004C674B" w:rsidP="004C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39A6" w:rsidRPr="001520CD" w:rsidRDefault="00F003FB" w:rsidP="004C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</w:t>
      </w:r>
      <w:r w:rsidR="004C674B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1: </w:t>
      </w:r>
      <w:r w:rsidR="0045480E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Планирани източници на финансиране </w:t>
      </w:r>
    </w:p>
    <w:p w:rsidR="004C674B" w:rsidRPr="001520CD" w:rsidRDefault="0045480E" w:rsidP="004C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657227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допустими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те</w:t>
      </w:r>
      <w:r w:rsidR="00657227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разходи</w:t>
      </w:r>
      <w:r w:rsidR="004C674B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="00D77C55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дейността</w:t>
      </w:r>
    </w:p>
    <w:p w:rsidR="00FC39A6" w:rsidRPr="001520CD" w:rsidRDefault="00FC39A6" w:rsidP="004C6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4050"/>
      </w:tblGrid>
      <w:tr w:rsidR="00007683" w:rsidRPr="001520CD" w:rsidTr="004C674B">
        <w:trPr>
          <w:cantSplit/>
        </w:trPr>
        <w:tc>
          <w:tcPr>
            <w:tcW w:w="5040" w:type="dxa"/>
            <w:shd w:val="clear" w:color="auto" w:fill="FFFFFF"/>
          </w:tcPr>
          <w:p w:rsidR="00007683" w:rsidRPr="001520CD" w:rsidRDefault="0045480E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Източници на финансиране</w:t>
            </w:r>
          </w:p>
        </w:tc>
        <w:tc>
          <w:tcPr>
            <w:tcW w:w="4050" w:type="dxa"/>
            <w:shd w:val="clear" w:color="auto" w:fill="FFFFFF"/>
          </w:tcPr>
          <w:p w:rsidR="00007683" w:rsidRPr="001520CD" w:rsidRDefault="0045480E" w:rsidP="00AC0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Сума на финансовата вноска за </w:t>
            </w:r>
            <w:r w:rsidR="00657227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допустими</w:t>
            </w: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</w:t>
            </w:r>
            <w:r w:rsidR="00657227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разходи</w:t>
            </w:r>
            <w:r w:rsidR="00007683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 дейността </w:t>
            </w:r>
            <w:r w:rsidR="00007683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 w:rsidR="00AC0E42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вро</w:t>
            </w:r>
            <w:r w:rsidR="00007683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07683" w:rsidRPr="001520CD" w:rsidTr="004C674B">
        <w:trPr>
          <w:cantSplit/>
        </w:trPr>
        <w:tc>
          <w:tcPr>
            <w:tcW w:w="5040" w:type="dxa"/>
            <w:shd w:val="clear" w:color="auto" w:fill="FFFFFF"/>
          </w:tcPr>
          <w:p w:rsidR="00007683" w:rsidRPr="001520CD" w:rsidRDefault="00007683" w:rsidP="0045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="0045480E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МСЕ – Транспортно финансиране</w:t>
            </w:r>
          </w:p>
        </w:tc>
        <w:tc>
          <w:tcPr>
            <w:tcW w:w="4050" w:type="dxa"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151,518,982</w:t>
            </w:r>
          </w:p>
        </w:tc>
      </w:tr>
      <w:tr w:rsidR="00007683" w:rsidRPr="001520CD" w:rsidTr="004C674B">
        <w:trPr>
          <w:cantSplit/>
        </w:trPr>
        <w:tc>
          <w:tcPr>
            <w:tcW w:w="5040" w:type="dxa"/>
            <w:shd w:val="clear" w:color="auto" w:fill="FFFFFF"/>
          </w:tcPr>
          <w:p w:rsidR="00007683" w:rsidRPr="001520CD" w:rsidRDefault="00007683" w:rsidP="0045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45480E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Собствени ресурси на б</w:t>
            </w:r>
            <w:r w:rsidR="006B498B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енефициер</w:t>
            </w:r>
            <w:r w:rsidR="0045480E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а, от които</w:t>
            </w: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50" w:type="dxa"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07683" w:rsidRPr="001520CD" w:rsidTr="004C674B">
        <w:trPr>
          <w:cantSplit/>
        </w:trPr>
        <w:tc>
          <w:tcPr>
            <w:tcW w:w="5040" w:type="dxa"/>
            <w:shd w:val="clear" w:color="auto" w:fill="FFFFFF"/>
          </w:tcPr>
          <w:p w:rsidR="00007683" w:rsidRPr="001520CD" w:rsidRDefault="00007683" w:rsidP="0045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(a) </w:t>
            </w:r>
            <w:r w:rsidR="0045480E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Заем от ЕИБ</w:t>
            </w:r>
          </w:p>
        </w:tc>
        <w:tc>
          <w:tcPr>
            <w:tcW w:w="4050" w:type="dxa"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07683" w:rsidRPr="001520CD" w:rsidTr="004C674B">
        <w:trPr>
          <w:cantSplit/>
        </w:trPr>
        <w:tc>
          <w:tcPr>
            <w:tcW w:w="5040" w:type="dxa"/>
            <w:shd w:val="clear" w:color="auto" w:fill="FFFFFF"/>
          </w:tcPr>
          <w:p w:rsidR="00007683" w:rsidRPr="001520CD" w:rsidRDefault="00007683" w:rsidP="0045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="0045480E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Държавен бюджет(и)</w:t>
            </w:r>
          </w:p>
        </w:tc>
        <w:tc>
          <w:tcPr>
            <w:tcW w:w="4050" w:type="dxa"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26,738.644</w:t>
            </w:r>
          </w:p>
        </w:tc>
      </w:tr>
      <w:tr w:rsidR="00007683" w:rsidRPr="001520CD" w:rsidTr="004C674B">
        <w:trPr>
          <w:cantSplit/>
        </w:trPr>
        <w:tc>
          <w:tcPr>
            <w:tcW w:w="5040" w:type="dxa"/>
            <w:shd w:val="clear" w:color="auto" w:fill="FFFFFF"/>
          </w:tcPr>
          <w:p w:rsidR="00007683" w:rsidRPr="001520CD" w:rsidRDefault="00007683" w:rsidP="0045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  <w:r w:rsidR="0045480E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Регионален местен бюджет(и)</w:t>
            </w:r>
          </w:p>
        </w:tc>
        <w:tc>
          <w:tcPr>
            <w:tcW w:w="4050" w:type="dxa"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07683" w:rsidRPr="001520CD" w:rsidTr="004C674B">
        <w:trPr>
          <w:cantSplit/>
        </w:trPr>
        <w:tc>
          <w:tcPr>
            <w:tcW w:w="5040" w:type="dxa"/>
            <w:shd w:val="clear" w:color="auto" w:fill="FFFFFF"/>
          </w:tcPr>
          <w:p w:rsidR="00007683" w:rsidRPr="001520CD" w:rsidRDefault="00007683" w:rsidP="0045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  <w:r w:rsidR="0045480E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Приходи генерирани от </w:t>
            </w:r>
            <w:r w:rsidR="00D77C55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дейността</w:t>
            </w:r>
          </w:p>
        </w:tc>
        <w:tc>
          <w:tcPr>
            <w:tcW w:w="4050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20CD">
              <w:rPr>
                <w:rFonts w:ascii="Times New Roman" w:eastAsia="Gungsuh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07683" w:rsidRPr="001520CD" w:rsidTr="004C674B">
        <w:trPr>
          <w:cantSplit/>
        </w:trPr>
        <w:tc>
          <w:tcPr>
            <w:tcW w:w="5040" w:type="dxa"/>
            <w:shd w:val="clear" w:color="auto" w:fill="FFFFFF"/>
          </w:tcPr>
          <w:p w:rsidR="00007683" w:rsidRPr="001520CD" w:rsidRDefault="00007683" w:rsidP="0045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6. </w:t>
            </w:r>
            <w:r w:rsidR="0045480E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 източници</w:t>
            </w:r>
          </w:p>
        </w:tc>
        <w:tc>
          <w:tcPr>
            <w:tcW w:w="4050" w:type="dxa"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07683" w:rsidRPr="001520CD" w:rsidTr="004C674B">
        <w:trPr>
          <w:cantSplit/>
        </w:trPr>
        <w:tc>
          <w:tcPr>
            <w:tcW w:w="5040" w:type="dxa"/>
            <w:shd w:val="clear" w:color="auto" w:fill="FFFFFF"/>
          </w:tcPr>
          <w:p w:rsidR="00007683" w:rsidRPr="001520CD" w:rsidRDefault="0045480E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Общо</w:t>
            </w:r>
          </w:p>
        </w:tc>
        <w:tc>
          <w:tcPr>
            <w:tcW w:w="4050" w:type="dxa"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178,257,626</w:t>
            </w:r>
          </w:p>
        </w:tc>
      </w:tr>
    </w:tbl>
    <w:p w:rsidR="00007683" w:rsidRPr="001520CD" w:rsidRDefault="00007683" w:rsidP="004C674B">
      <w:pPr>
        <w:tabs>
          <w:tab w:val="left" w:pos="37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C39A6" w:rsidRPr="001520CD" w:rsidRDefault="00FC39A6" w:rsidP="004C674B">
      <w:pPr>
        <w:tabs>
          <w:tab w:val="left" w:pos="37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C39A6" w:rsidRPr="001520CD" w:rsidRDefault="00F003FB" w:rsidP="00FC3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2: </w:t>
      </w:r>
      <w:r w:rsidR="0045480E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Индикативна разбивка по дейност</w:t>
      </w:r>
    </w:p>
    <w:p w:rsidR="00007683" w:rsidRPr="001520CD" w:rsidRDefault="0045480E" w:rsidP="00FC3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прогнозните </w:t>
      </w:r>
      <w:r w:rsidR="00657227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допустими разходи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C39A6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="00D77C55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дейността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в евро</w:t>
      </w:r>
      <w:r w:rsidR="00007683" w:rsidRPr="001520C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C674B" w:rsidRPr="001520CD" w:rsidRDefault="004C674B" w:rsidP="004C67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992"/>
        <w:gridCol w:w="1134"/>
        <w:gridCol w:w="1134"/>
        <w:gridCol w:w="1075"/>
        <w:gridCol w:w="1080"/>
        <w:gridCol w:w="1260"/>
      </w:tblGrid>
      <w:tr w:rsidR="00007683" w:rsidRPr="001520CD" w:rsidTr="00FC2DF3">
        <w:trPr>
          <w:cantSplit/>
        </w:trPr>
        <w:tc>
          <w:tcPr>
            <w:tcW w:w="2415" w:type="dxa"/>
            <w:shd w:val="clear" w:color="auto" w:fill="FFFFFF"/>
          </w:tcPr>
          <w:p w:rsidR="00007683" w:rsidRPr="001520CD" w:rsidRDefault="00506C8E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Дейности</w:t>
            </w:r>
          </w:p>
        </w:tc>
        <w:tc>
          <w:tcPr>
            <w:tcW w:w="992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075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80" w:type="dxa"/>
            <w:shd w:val="clear" w:color="auto" w:fill="FFFFFF"/>
          </w:tcPr>
          <w:p w:rsidR="00007683" w:rsidRPr="001520CD" w:rsidRDefault="00007683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60" w:type="dxa"/>
            <w:shd w:val="clear" w:color="auto" w:fill="FFFFFF"/>
          </w:tcPr>
          <w:p w:rsidR="00007683" w:rsidRPr="001520CD" w:rsidRDefault="00AA3202" w:rsidP="00F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Общо</w:t>
            </w:r>
          </w:p>
        </w:tc>
      </w:tr>
      <w:tr w:rsidR="00007683" w:rsidRPr="001520CD" w:rsidTr="00FC2DF3">
        <w:trPr>
          <w:cantSplit/>
        </w:trPr>
        <w:tc>
          <w:tcPr>
            <w:tcW w:w="2415" w:type="dxa"/>
            <w:shd w:val="clear" w:color="auto" w:fill="FFFFFF"/>
          </w:tcPr>
          <w:p w:rsidR="00007683" w:rsidRPr="001520CD" w:rsidRDefault="00506C8E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Допустими преки разходи</w:t>
            </w:r>
          </w:p>
        </w:tc>
        <w:tc>
          <w:tcPr>
            <w:tcW w:w="992" w:type="dxa"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007683" w:rsidRPr="001520CD" w:rsidRDefault="00007683" w:rsidP="004C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7683" w:rsidRPr="001520CD" w:rsidTr="00FC2DF3">
        <w:trPr>
          <w:cantSplit/>
        </w:trPr>
        <w:tc>
          <w:tcPr>
            <w:tcW w:w="2415" w:type="dxa"/>
            <w:shd w:val="clear" w:color="auto" w:fill="FFFFFF"/>
          </w:tcPr>
          <w:p w:rsidR="00007683" w:rsidRPr="001520CD" w:rsidRDefault="00506C8E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Дейност</w:t>
            </w:r>
            <w:r w:rsidR="00007683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109,795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109,795</w:t>
            </w:r>
          </w:p>
        </w:tc>
        <w:tc>
          <w:tcPr>
            <w:tcW w:w="1075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109,795</w:t>
            </w:r>
          </w:p>
        </w:tc>
        <w:tc>
          <w:tcPr>
            <w:tcW w:w="1080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141,796</w:t>
            </w:r>
          </w:p>
        </w:tc>
        <w:tc>
          <w:tcPr>
            <w:tcW w:w="1260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471,181</w:t>
            </w:r>
          </w:p>
        </w:tc>
      </w:tr>
      <w:tr w:rsidR="00007683" w:rsidRPr="001520CD" w:rsidTr="00FC2DF3">
        <w:trPr>
          <w:cantSplit/>
        </w:trPr>
        <w:tc>
          <w:tcPr>
            <w:tcW w:w="2415" w:type="dxa"/>
            <w:shd w:val="clear" w:color="auto" w:fill="FFFFFF"/>
          </w:tcPr>
          <w:p w:rsidR="00007683" w:rsidRPr="001520CD" w:rsidRDefault="00506C8E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Дейност</w:t>
            </w:r>
            <w:r w:rsidR="00007683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2,236,179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5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2,236,179</w:t>
            </w:r>
          </w:p>
        </w:tc>
      </w:tr>
      <w:tr w:rsidR="00007683" w:rsidRPr="001520CD" w:rsidTr="00FC2DF3">
        <w:trPr>
          <w:cantSplit/>
        </w:trPr>
        <w:tc>
          <w:tcPr>
            <w:tcW w:w="2415" w:type="dxa"/>
            <w:shd w:val="clear" w:color="auto" w:fill="FFFFFF"/>
          </w:tcPr>
          <w:p w:rsidR="00007683" w:rsidRPr="001520CD" w:rsidRDefault="00506C8E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Дейност</w:t>
            </w:r>
            <w:r w:rsidR="00007683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992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075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080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260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20,000</w:t>
            </w:r>
          </w:p>
        </w:tc>
      </w:tr>
      <w:tr w:rsidR="00007683" w:rsidRPr="001520CD" w:rsidTr="00FC2DF3">
        <w:trPr>
          <w:cantSplit/>
        </w:trPr>
        <w:tc>
          <w:tcPr>
            <w:tcW w:w="2415" w:type="dxa"/>
            <w:shd w:val="clear" w:color="auto" w:fill="FFFFFF"/>
          </w:tcPr>
          <w:p w:rsidR="00007683" w:rsidRPr="001520CD" w:rsidRDefault="00506C8E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Дейност</w:t>
            </w:r>
            <w:r w:rsidR="00007683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992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42,919,284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42,919,284</w:t>
            </w:r>
          </w:p>
        </w:tc>
        <w:tc>
          <w:tcPr>
            <w:tcW w:w="1075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43,301,898</w:t>
            </w:r>
          </w:p>
        </w:tc>
        <w:tc>
          <w:tcPr>
            <w:tcW w:w="1080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42,919,284</w:t>
            </w:r>
          </w:p>
        </w:tc>
        <w:tc>
          <w:tcPr>
            <w:tcW w:w="1260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172,059,750</w:t>
            </w:r>
          </w:p>
        </w:tc>
      </w:tr>
      <w:tr w:rsidR="00007683" w:rsidRPr="001520CD" w:rsidTr="00FC2DF3">
        <w:trPr>
          <w:cantSplit/>
        </w:trPr>
        <w:tc>
          <w:tcPr>
            <w:tcW w:w="2415" w:type="dxa"/>
            <w:shd w:val="clear" w:color="auto" w:fill="FFFFFF"/>
          </w:tcPr>
          <w:p w:rsidR="00007683" w:rsidRPr="001520CD" w:rsidRDefault="00506C8E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Дейност</w:t>
            </w:r>
            <w:r w:rsidR="00007683"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992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867,629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867,629</w:t>
            </w:r>
          </w:p>
        </w:tc>
        <w:tc>
          <w:tcPr>
            <w:tcW w:w="1075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867,629</w:t>
            </w:r>
          </w:p>
        </w:tc>
        <w:tc>
          <w:tcPr>
            <w:tcW w:w="1080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867,629</w:t>
            </w:r>
          </w:p>
        </w:tc>
        <w:tc>
          <w:tcPr>
            <w:tcW w:w="1260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3,470,516</w:t>
            </w:r>
          </w:p>
        </w:tc>
      </w:tr>
      <w:tr w:rsidR="00007683" w:rsidRPr="001520CD" w:rsidTr="00FC2DF3">
        <w:trPr>
          <w:cantSplit/>
        </w:trPr>
        <w:tc>
          <w:tcPr>
            <w:tcW w:w="2415" w:type="dxa"/>
            <w:shd w:val="clear" w:color="auto" w:fill="FFFFFF"/>
          </w:tcPr>
          <w:p w:rsidR="00007683" w:rsidRPr="001520CD" w:rsidRDefault="00506C8E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Общо допустими преки разходи</w:t>
            </w:r>
          </w:p>
        </w:tc>
        <w:tc>
          <w:tcPr>
            <w:tcW w:w="992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46,137,887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43,901,708</w:t>
            </w:r>
          </w:p>
        </w:tc>
        <w:tc>
          <w:tcPr>
            <w:tcW w:w="1075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44,284,322</w:t>
            </w:r>
          </w:p>
        </w:tc>
        <w:tc>
          <w:tcPr>
            <w:tcW w:w="1080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43,933,709</w:t>
            </w:r>
          </w:p>
        </w:tc>
        <w:tc>
          <w:tcPr>
            <w:tcW w:w="1260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178,257,626</w:t>
            </w:r>
          </w:p>
        </w:tc>
      </w:tr>
      <w:tr w:rsidR="00007683" w:rsidRPr="001520CD" w:rsidTr="00FC2DF3">
        <w:trPr>
          <w:cantSplit/>
        </w:trPr>
        <w:tc>
          <w:tcPr>
            <w:tcW w:w="2415" w:type="dxa"/>
            <w:shd w:val="clear" w:color="auto" w:fill="FFFFFF"/>
          </w:tcPr>
          <w:p w:rsidR="00007683" w:rsidRPr="001520CD" w:rsidRDefault="00506C8E" w:rsidP="00FC3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Годишни плащания на максимална МСЕ вноска</w:t>
            </w:r>
          </w:p>
        </w:tc>
        <w:tc>
          <w:tcPr>
            <w:tcW w:w="992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76,533,656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5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37,641,674</w:t>
            </w:r>
          </w:p>
        </w:tc>
        <w:tc>
          <w:tcPr>
            <w:tcW w:w="1080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37,343,652</w:t>
            </w:r>
          </w:p>
        </w:tc>
        <w:tc>
          <w:tcPr>
            <w:tcW w:w="1260" w:type="dxa"/>
            <w:shd w:val="clear" w:color="auto" w:fill="FFFFFF"/>
          </w:tcPr>
          <w:p w:rsidR="00007683" w:rsidRPr="001520CD" w:rsidRDefault="00007683" w:rsidP="00152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2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151,518,982</w:t>
            </w:r>
          </w:p>
        </w:tc>
      </w:tr>
    </w:tbl>
    <w:p w:rsidR="00007683" w:rsidRPr="001520CD" w:rsidRDefault="00007683" w:rsidP="004C674B">
      <w:pPr>
        <w:tabs>
          <w:tab w:val="left" w:pos="37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CD" w:rsidRPr="001520CD" w:rsidRDefault="001520CD" w:rsidP="004C674B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0CD">
        <w:rPr>
          <w:rFonts w:ascii="Times New Roman" w:hAnsi="Times New Roman" w:cs="Times New Roman"/>
          <w:i/>
          <w:sz w:val="24"/>
          <w:szCs w:val="24"/>
        </w:rPr>
        <w:t>Подписи – на всяка страница от документа</w:t>
      </w:r>
    </w:p>
    <w:p w:rsidR="001520CD" w:rsidRPr="001520CD" w:rsidRDefault="001520CD" w:rsidP="004C674B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23802" w:rsidRPr="001520CD" w:rsidRDefault="00023802" w:rsidP="004C6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23802" w:rsidRPr="001520CD" w:rsidSect="00C31A94">
      <w:footerReference w:type="default" r:id="rId11"/>
      <w:pgSz w:w="11906" w:h="16838"/>
      <w:pgMar w:top="14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5E5" w:rsidRDefault="00DD65E5" w:rsidP="0014133A">
      <w:pPr>
        <w:spacing w:after="0" w:line="240" w:lineRule="auto"/>
      </w:pPr>
      <w:r>
        <w:separator/>
      </w:r>
    </w:p>
  </w:endnote>
  <w:endnote w:type="continuationSeparator" w:id="0">
    <w:p w:rsidR="00DD65E5" w:rsidRDefault="00DD65E5" w:rsidP="0014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138637"/>
      <w:docPartObj>
        <w:docPartGallery w:val="Page Numbers (Bottom of Page)"/>
        <w:docPartUnique/>
      </w:docPartObj>
    </w:sdtPr>
    <w:sdtEndPr/>
    <w:sdtContent>
      <w:p w:rsidR="00FC39A6" w:rsidRDefault="00FC39A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726">
          <w:rPr>
            <w:noProof/>
          </w:rPr>
          <w:t>20</w:t>
        </w:r>
        <w:r>
          <w:fldChar w:fldCharType="end"/>
        </w:r>
      </w:p>
    </w:sdtContent>
  </w:sdt>
  <w:p w:rsidR="00FC39A6" w:rsidRDefault="00FC39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5E5" w:rsidRDefault="00DD65E5" w:rsidP="0014133A">
      <w:pPr>
        <w:spacing w:after="0" w:line="240" w:lineRule="auto"/>
      </w:pPr>
      <w:r>
        <w:separator/>
      </w:r>
    </w:p>
  </w:footnote>
  <w:footnote w:type="continuationSeparator" w:id="0">
    <w:p w:rsidR="00DD65E5" w:rsidRDefault="00DD65E5" w:rsidP="00141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637FB"/>
    <w:multiLevelType w:val="hybridMultilevel"/>
    <w:tmpl w:val="D774F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C173AA"/>
    <w:multiLevelType w:val="hybridMultilevel"/>
    <w:tmpl w:val="12CED504"/>
    <w:lvl w:ilvl="0" w:tplc="0409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7B"/>
    <w:rsid w:val="00007683"/>
    <w:rsid w:val="00010E54"/>
    <w:rsid w:val="00023802"/>
    <w:rsid w:val="0002488B"/>
    <w:rsid w:val="000262BD"/>
    <w:rsid w:val="00030726"/>
    <w:rsid w:val="0004477D"/>
    <w:rsid w:val="00062938"/>
    <w:rsid w:val="00064CB7"/>
    <w:rsid w:val="000673F7"/>
    <w:rsid w:val="00080DA0"/>
    <w:rsid w:val="00097A4F"/>
    <w:rsid w:val="000A213B"/>
    <w:rsid w:val="000A49C6"/>
    <w:rsid w:val="000A739A"/>
    <w:rsid w:val="000B1AE1"/>
    <w:rsid w:val="000B2004"/>
    <w:rsid w:val="000B334E"/>
    <w:rsid w:val="000C0EE0"/>
    <w:rsid w:val="000C3103"/>
    <w:rsid w:val="000C4B19"/>
    <w:rsid w:val="000D3702"/>
    <w:rsid w:val="000D5241"/>
    <w:rsid w:val="000E5CF1"/>
    <w:rsid w:val="000F0130"/>
    <w:rsid w:val="000F33D9"/>
    <w:rsid w:val="000F5BD1"/>
    <w:rsid w:val="000F5E22"/>
    <w:rsid w:val="000F6B8A"/>
    <w:rsid w:val="000F7E09"/>
    <w:rsid w:val="00115C52"/>
    <w:rsid w:val="001205B3"/>
    <w:rsid w:val="0014133A"/>
    <w:rsid w:val="00146F15"/>
    <w:rsid w:val="001520CD"/>
    <w:rsid w:val="00156230"/>
    <w:rsid w:val="001571EA"/>
    <w:rsid w:val="00161A4F"/>
    <w:rsid w:val="00165FA0"/>
    <w:rsid w:val="001817C1"/>
    <w:rsid w:val="00182018"/>
    <w:rsid w:val="001868B7"/>
    <w:rsid w:val="001A5C23"/>
    <w:rsid w:val="001B0F04"/>
    <w:rsid w:val="001C6C0F"/>
    <w:rsid w:val="001D4D20"/>
    <w:rsid w:val="001D7015"/>
    <w:rsid w:val="001E3151"/>
    <w:rsid w:val="001F4611"/>
    <w:rsid w:val="001F7088"/>
    <w:rsid w:val="00205FA4"/>
    <w:rsid w:val="00210046"/>
    <w:rsid w:val="00212460"/>
    <w:rsid w:val="00215A6E"/>
    <w:rsid w:val="00215BF7"/>
    <w:rsid w:val="00216A49"/>
    <w:rsid w:val="00217FF6"/>
    <w:rsid w:val="002249AC"/>
    <w:rsid w:val="00226520"/>
    <w:rsid w:val="00226B29"/>
    <w:rsid w:val="002277FF"/>
    <w:rsid w:val="00230841"/>
    <w:rsid w:val="00233015"/>
    <w:rsid w:val="00233C81"/>
    <w:rsid w:val="002403D7"/>
    <w:rsid w:val="00246DFD"/>
    <w:rsid w:val="0026107C"/>
    <w:rsid w:val="00263095"/>
    <w:rsid w:val="00266021"/>
    <w:rsid w:val="00273752"/>
    <w:rsid w:val="002966F8"/>
    <w:rsid w:val="002A76C0"/>
    <w:rsid w:val="002B2B67"/>
    <w:rsid w:val="002D5D81"/>
    <w:rsid w:val="002E15B6"/>
    <w:rsid w:val="002E5A79"/>
    <w:rsid w:val="002F5261"/>
    <w:rsid w:val="002F7155"/>
    <w:rsid w:val="0030765A"/>
    <w:rsid w:val="00310C1C"/>
    <w:rsid w:val="00312CC9"/>
    <w:rsid w:val="00315B11"/>
    <w:rsid w:val="003213B8"/>
    <w:rsid w:val="00325767"/>
    <w:rsid w:val="003405CD"/>
    <w:rsid w:val="00342610"/>
    <w:rsid w:val="00343811"/>
    <w:rsid w:val="00361853"/>
    <w:rsid w:val="00361E5C"/>
    <w:rsid w:val="00362040"/>
    <w:rsid w:val="00364838"/>
    <w:rsid w:val="0037205E"/>
    <w:rsid w:val="00383846"/>
    <w:rsid w:val="0038522D"/>
    <w:rsid w:val="003A3802"/>
    <w:rsid w:val="003A6C58"/>
    <w:rsid w:val="003B0856"/>
    <w:rsid w:val="003B180F"/>
    <w:rsid w:val="003B2AC3"/>
    <w:rsid w:val="003B453C"/>
    <w:rsid w:val="003C4B91"/>
    <w:rsid w:val="003E2C17"/>
    <w:rsid w:val="00400B0B"/>
    <w:rsid w:val="00402E78"/>
    <w:rsid w:val="0042130D"/>
    <w:rsid w:val="004402AF"/>
    <w:rsid w:val="004405BD"/>
    <w:rsid w:val="00443C60"/>
    <w:rsid w:val="00450468"/>
    <w:rsid w:val="0045480E"/>
    <w:rsid w:val="00457B23"/>
    <w:rsid w:val="00460836"/>
    <w:rsid w:val="00460B81"/>
    <w:rsid w:val="00485CA1"/>
    <w:rsid w:val="00490EC2"/>
    <w:rsid w:val="004A6AEB"/>
    <w:rsid w:val="004B113A"/>
    <w:rsid w:val="004B118F"/>
    <w:rsid w:val="004B5F9E"/>
    <w:rsid w:val="004B7E68"/>
    <w:rsid w:val="004C23EA"/>
    <w:rsid w:val="004C674B"/>
    <w:rsid w:val="004D144D"/>
    <w:rsid w:val="004D2ABA"/>
    <w:rsid w:val="004E103D"/>
    <w:rsid w:val="004E2FFC"/>
    <w:rsid w:val="004E5802"/>
    <w:rsid w:val="004E69AA"/>
    <w:rsid w:val="0050639C"/>
    <w:rsid w:val="00506C8E"/>
    <w:rsid w:val="00506C92"/>
    <w:rsid w:val="00516D22"/>
    <w:rsid w:val="00517855"/>
    <w:rsid w:val="00537648"/>
    <w:rsid w:val="00541573"/>
    <w:rsid w:val="00561A67"/>
    <w:rsid w:val="00563B2A"/>
    <w:rsid w:val="00566A83"/>
    <w:rsid w:val="0057091B"/>
    <w:rsid w:val="00570CC6"/>
    <w:rsid w:val="00574887"/>
    <w:rsid w:val="00583352"/>
    <w:rsid w:val="00591232"/>
    <w:rsid w:val="005954EE"/>
    <w:rsid w:val="005A784F"/>
    <w:rsid w:val="005C4019"/>
    <w:rsid w:val="005C7B0A"/>
    <w:rsid w:val="005D5A86"/>
    <w:rsid w:val="005E2A12"/>
    <w:rsid w:val="005E4050"/>
    <w:rsid w:val="005F0FC5"/>
    <w:rsid w:val="005F500A"/>
    <w:rsid w:val="005F5397"/>
    <w:rsid w:val="006008FF"/>
    <w:rsid w:val="00605CC4"/>
    <w:rsid w:val="00620D4E"/>
    <w:rsid w:val="00622B88"/>
    <w:rsid w:val="00625C21"/>
    <w:rsid w:val="00625C82"/>
    <w:rsid w:val="00625D70"/>
    <w:rsid w:val="00627ABB"/>
    <w:rsid w:val="00632EF5"/>
    <w:rsid w:val="0065364C"/>
    <w:rsid w:val="00657227"/>
    <w:rsid w:val="00657C26"/>
    <w:rsid w:val="00662260"/>
    <w:rsid w:val="0066577C"/>
    <w:rsid w:val="006703B1"/>
    <w:rsid w:val="006708D9"/>
    <w:rsid w:val="0067218D"/>
    <w:rsid w:val="00673FDC"/>
    <w:rsid w:val="00681B23"/>
    <w:rsid w:val="006B2B93"/>
    <w:rsid w:val="006B498B"/>
    <w:rsid w:val="006B7B59"/>
    <w:rsid w:val="006C0455"/>
    <w:rsid w:val="006C0464"/>
    <w:rsid w:val="006C06F2"/>
    <w:rsid w:val="006C2702"/>
    <w:rsid w:val="006C3F01"/>
    <w:rsid w:val="006C7238"/>
    <w:rsid w:val="006D6DBD"/>
    <w:rsid w:val="006E0CD9"/>
    <w:rsid w:val="006E5B43"/>
    <w:rsid w:val="006F4AAA"/>
    <w:rsid w:val="006F55D6"/>
    <w:rsid w:val="0070535D"/>
    <w:rsid w:val="00711F35"/>
    <w:rsid w:val="0071544E"/>
    <w:rsid w:val="007210EF"/>
    <w:rsid w:val="00727DA9"/>
    <w:rsid w:val="00731538"/>
    <w:rsid w:val="007337F2"/>
    <w:rsid w:val="00766AB5"/>
    <w:rsid w:val="00780DEA"/>
    <w:rsid w:val="00784073"/>
    <w:rsid w:val="0078552F"/>
    <w:rsid w:val="00794C67"/>
    <w:rsid w:val="007A6C2A"/>
    <w:rsid w:val="007B19D3"/>
    <w:rsid w:val="007C1DC1"/>
    <w:rsid w:val="007D3938"/>
    <w:rsid w:val="007E4E9E"/>
    <w:rsid w:val="007E5AF6"/>
    <w:rsid w:val="00810043"/>
    <w:rsid w:val="008101EA"/>
    <w:rsid w:val="00814B44"/>
    <w:rsid w:val="00816835"/>
    <w:rsid w:val="00826964"/>
    <w:rsid w:val="00826AD3"/>
    <w:rsid w:val="00840B93"/>
    <w:rsid w:val="00846F27"/>
    <w:rsid w:val="0085137C"/>
    <w:rsid w:val="0085429B"/>
    <w:rsid w:val="00855A34"/>
    <w:rsid w:val="0085624A"/>
    <w:rsid w:val="00857EF7"/>
    <w:rsid w:val="00860D31"/>
    <w:rsid w:val="00865DEA"/>
    <w:rsid w:val="0086645A"/>
    <w:rsid w:val="00867811"/>
    <w:rsid w:val="00884DEC"/>
    <w:rsid w:val="00894B76"/>
    <w:rsid w:val="008A46A9"/>
    <w:rsid w:val="008B5FD6"/>
    <w:rsid w:val="008E52DB"/>
    <w:rsid w:val="008F457D"/>
    <w:rsid w:val="008F5118"/>
    <w:rsid w:val="009019F2"/>
    <w:rsid w:val="00903856"/>
    <w:rsid w:val="00906E53"/>
    <w:rsid w:val="009076A6"/>
    <w:rsid w:val="00914B67"/>
    <w:rsid w:val="00917AA2"/>
    <w:rsid w:val="009225C4"/>
    <w:rsid w:val="009226B7"/>
    <w:rsid w:val="00922B8C"/>
    <w:rsid w:val="00926A34"/>
    <w:rsid w:val="00933E3B"/>
    <w:rsid w:val="00954BA4"/>
    <w:rsid w:val="00955C66"/>
    <w:rsid w:val="0098191B"/>
    <w:rsid w:val="00982EF5"/>
    <w:rsid w:val="00990CA9"/>
    <w:rsid w:val="00997866"/>
    <w:rsid w:val="00997973"/>
    <w:rsid w:val="009A0D5E"/>
    <w:rsid w:val="009A4A29"/>
    <w:rsid w:val="009B0BB4"/>
    <w:rsid w:val="009B6642"/>
    <w:rsid w:val="009C0279"/>
    <w:rsid w:val="009C4520"/>
    <w:rsid w:val="009D3151"/>
    <w:rsid w:val="009F4289"/>
    <w:rsid w:val="009F5252"/>
    <w:rsid w:val="00A04D18"/>
    <w:rsid w:val="00A1260E"/>
    <w:rsid w:val="00A13583"/>
    <w:rsid w:val="00A158E4"/>
    <w:rsid w:val="00A16753"/>
    <w:rsid w:val="00A24D02"/>
    <w:rsid w:val="00A27564"/>
    <w:rsid w:val="00A277A7"/>
    <w:rsid w:val="00A3209F"/>
    <w:rsid w:val="00A367C1"/>
    <w:rsid w:val="00A371E6"/>
    <w:rsid w:val="00A414A3"/>
    <w:rsid w:val="00A453C4"/>
    <w:rsid w:val="00A45578"/>
    <w:rsid w:val="00A47D7B"/>
    <w:rsid w:val="00A6184C"/>
    <w:rsid w:val="00A64254"/>
    <w:rsid w:val="00A65344"/>
    <w:rsid w:val="00A73C66"/>
    <w:rsid w:val="00A746B0"/>
    <w:rsid w:val="00A87855"/>
    <w:rsid w:val="00A91855"/>
    <w:rsid w:val="00A93050"/>
    <w:rsid w:val="00AA027C"/>
    <w:rsid w:val="00AA3202"/>
    <w:rsid w:val="00AB7CB3"/>
    <w:rsid w:val="00AC0E42"/>
    <w:rsid w:val="00AC6553"/>
    <w:rsid w:val="00AE1865"/>
    <w:rsid w:val="00B107C1"/>
    <w:rsid w:val="00B113B1"/>
    <w:rsid w:val="00B124DE"/>
    <w:rsid w:val="00B1285A"/>
    <w:rsid w:val="00B2079A"/>
    <w:rsid w:val="00B32603"/>
    <w:rsid w:val="00B34324"/>
    <w:rsid w:val="00B4057A"/>
    <w:rsid w:val="00B43F68"/>
    <w:rsid w:val="00B531AF"/>
    <w:rsid w:val="00B543C0"/>
    <w:rsid w:val="00B6045A"/>
    <w:rsid w:val="00B60F2E"/>
    <w:rsid w:val="00B62685"/>
    <w:rsid w:val="00B728BF"/>
    <w:rsid w:val="00B74174"/>
    <w:rsid w:val="00B76637"/>
    <w:rsid w:val="00B8014D"/>
    <w:rsid w:val="00B908FC"/>
    <w:rsid w:val="00BB2C2F"/>
    <w:rsid w:val="00BB7886"/>
    <w:rsid w:val="00BC09CA"/>
    <w:rsid w:val="00BC6DCE"/>
    <w:rsid w:val="00BD33F1"/>
    <w:rsid w:val="00BD59D3"/>
    <w:rsid w:val="00BD5A7A"/>
    <w:rsid w:val="00BE0F58"/>
    <w:rsid w:val="00BE19D5"/>
    <w:rsid w:val="00BE4B37"/>
    <w:rsid w:val="00BF3998"/>
    <w:rsid w:val="00C03CF3"/>
    <w:rsid w:val="00C21765"/>
    <w:rsid w:val="00C23C77"/>
    <w:rsid w:val="00C25DB9"/>
    <w:rsid w:val="00C27BCC"/>
    <w:rsid w:val="00C31A94"/>
    <w:rsid w:val="00C35047"/>
    <w:rsid w:val="00C41997"/>
    <w:rsid w:val="00C436A9"/>
    <w:rsid w:val="00C460BB"/>
    <w:rsid w:val="00C52049"/>
    <w:rsid w:val="00C5468B"/>
    <w:rsid w:val="00C67EE6"/>
    <w:rsid w:val="00C73184"/>
    <w:rsid w:val="00C73550"/>
    <w:rsid w:val="00C82E5B"/>
    <w:rsid w:val="00C92BB0"/>
    <w:rsid w:val="00CC708F"/>
    <w:rsid w:val="00CD7B31"/>
    <w:rsid w:val="00CE1ECB"/>
    <w:rsid w:val="00CE6471"/>
    <w:rsid w:val="00CF4007"/>
    <w:rsid w:val="00CF7F60"/>
    <w:rsid w:val="00D02783"/>
    <w:rsid w:val="00D02FE8"/>
    <w:rsid w:val="00D04688"/>
    <w:rsid w:val="00D201F9"/>
    <w:rsid w:val="00D2731A"/>
    <w:rsid w:val="00D30D56"/>
    <w:rsid w:val="00D34F30"/>
    <w:rsid w:val="00D404BF"/>
    <w:rsid w:val="00D47C84"/>
    <w:rsid w:val="00D51826"/>
    <w:rsid w:val="00D66CA0"/>
    <w:rsid w:val="00D7100E"/>
    <w:rsid w:val="00D73AF5"/>
    <w:rsid w:val="00D77C55"/>
    <w:rsid w:val="00D77F5F"/>
    <w:rsid w:val="00D8465D"/>
    <w:rsid w:val="00D90A17"/>
    <w:rsid w:val="00D96A1B"/>
    <w:rsid w:val="00DB05AC"/>
    <w:rsid w:val="00DB0E33"/>
    <w:rsid w:val="00DB583D"/>
    <w:rsid w:val="00DB7446"/>
    <w:rsid w:val="00DC2715"/>
    <w:rsid w:val="00DD65E5"/>
    <w:rsid w:val="00DD7B65"/>
    <w:rsid w:val="00DE0B09"/>
    <w:rsid w:val="00DE5376"/>
    <w:rsid w:val="00DF58B2"/>
    <w:rsid w:val="00DF71C8"/>
    <w:rsid w:val="00E05089"/>
    <w:rsid w:val="00E05F7D"/>
    <w:rsid w:val="00E10216"/>
    <w:rsid w:val="00E15DC7"/>
    <w:rsid w:val="00E23107"/>
    <w:rsid w:val="00E41A2A"/>
    <w:rsid w:val="00E620EA"/>
    <w:rsid w:val="00E7405C"/>
    <w:rsid w:val="00E8720A"/>
    <w:rsid w:val="00E91BDC"/>
    <w:rsid w:val="00E96A7B"/>
    <w:rsid w:val="00EA12D3"/>
    <w:rsid w:val="00EA186E"/>
    <w:rsid w:val="00EA2B02"/>
    <w:rsid w:val="00EA6047"/>
    <w:rsid w:val="00EB4B35"/>
    <w:rsid w:val="00EC07BC"/>
    <w:rsid w:val="00EC0DB2"/>
    <w:rsid w:val="00EC6452"/>
    <w:rsid w:val="00ED6DB8"/>
    <w:rsid w:val="00EE0190"/>
    <w:rsid w:val="00EE064C"/>
    <w:rsid w:val="00EE7585"/>
    <w:rsid w:val="00EF2CC9"/>
    <w:rsid w:val="00EF7477"/>
    <w:rsid w:val="00EF7507"/>
    <w:rsid w:val="00EF7C0C"/>
    <w:rsid w:val="00F003FB"/>
    <w:rsid w:val="00F054F3"/>
    <w:rsid w:val="00F14B62"/>
    <w:rsid w:val="00F23E30"/>
    <w:rsid w:val="00F326FE"/>
    <w:rsid w:val="00F53175"/>
    <w:rsid w:val="00F5745A"/>
    <w:rsid w:val="00F576D6"/>
    <w:rsid w:val="00F62844"/>
    <w:rsid w:val="00F656FD"/>
    <w:rsid w:val="00F70DEB"/>
    <w:rsid w:val="00F74BEE"/>
    <w:rsid w:val="00F75D5D"/>
    <w:rsid w:val="00F8004E"/>
    <w:rsid w:val="00F83EEE"/>
    <w:rsid w:val="00FA3A57"/>
    <w:rsid w:val="00FA66E5"/>
    <w:rsid w:val="00FB4B26"/>
    <w:rsid w:val="00FB6E3C"/>
    <w:rsid w:val="00FC2DF3"/>
    <w:rsid w:val="00FC3782"/>
    <w:rsid w:val="00FC39A6"/>
    <w:rsid w:val="00FD165A"/>
    <w:rsid w:val="00FD6F13"/>
    <w:rsid w:val="00F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DE539-9D72-4CC3-AEC2-1EB873EF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D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D7B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447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E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33A"/>
  </w:style>
  <w:style w:type="paragraph" w:styleId="Footer">
    <w:name w:val="footer"/>
    <w:basedOn w:val="Normal"/>
    <w:link w:val="FooterChar"/>
    <w:uiPriority w:val="99"/>
    <w:unhideWhenUsed/>
    <w:rsid w:val="0014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A-C2@ec.europ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EA@ec.europa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_tchakarova@rail-infr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gate.ec.europa.eu/tent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6053</Words>
  <Characters>34508</Characters>
  <Application>Microsoft Office Word</Application>
  <DocSecurity>0</DocSecurity>
  <Lines>287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Tzvetelina Katzarova</cp:lastModifiedBy>
  <cp:revision>2</cp:revision>
  <dcterms:created xsi:type="dcterms:W3CDTF">2017-03-29T07:55:00Z</dcterms:created>
  <dcterms:modified xsi:type="dcterms:W3CDTF">2017-03-29T07:55:00Z</dcterms:modified>
</cp:coreProperties>
</file>